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60E3" w:rsidRPr="00772E78" w:rsidRDefault="001C60E3" w:rsidP="001C60E3">
      <w:pPr>
        <w:spacing w:line="360" w:lineRule="auto"/>
        <w:jc w:val="center"/>
        <w:rPr>
          <w:rFonts w:ascii="Calibri" w:hAnsi="Calibri"/>
          <w:b/>
          <w:sz w:val="36"/>
          <w:szCs w:val="36"/>
        </w:rPr>
      </w:pPr>
    </w:p>
    <w:p w:rsidR="001C60E3" w:rsidRDefault="001C60E3" w:rsidP="001C60E3">
      <w:pPr>
        <w:spacing w:line="360" w:lineRule="auto"/>
        <w:jc w:val="center"/>
        <w:rPr>
          <w:rFonts w:ascii="Calibri" w:hAnsi="Calibri"/>
          <w:b/>
          <w:sz w:val="72"/>
        </w:rPr>
      </w:pPr>
    </w:p>
    <w:p w:rsidR="001C60E3" w:rsidRPr="00CE3BEE" w:rsidRDefault="001C60E3" w:rsidP="001C60E3">
      <w:pPr>
        <w:spacing w:line="360" w:lineRule="auto"/>
        <w:jc w:val="center"/>
        <w:rPr>
          <w:rFonts w:ascii="Calibri" w:eastAsia="宋体" w:hAnsi="Calibri" w:cs="Times New Roman"/>
          <w:sz w:val="72"/>
        </w:rPr>
      </w:pPr>
      <w:r w:rsidRPr="00CE3BEE">
        <w:rPr>
          <w:rFonts w:ascii="Calibri" w:eastAsia="宋体" w:hAnsi="Calibri" w:cs="Times New Roman" w:hint="eastAsia"/>
          <w:b/>
          <w:sz w:val="72"/>
        </w:rPr>
        <w:t>南</w:t>
      </w:r>
      <w:r w:rsidRPr="00CE3BEE">
        <w:rPr>
          <w:rFonts w:ascii="Calibri" w:eastAsia="宋体" w:hAnsi="Calibri" w:cs="Times New Roman"/>
          <w:b/>
          <w:sz w:val="72"/>
        </w:rPr>
        <w:t xml:space="preserve"> </w:t>
      </w:r>
      <w:r w:rsidRPr="00CE3BEE">
        <w:rPr>
          <w:rFonts w:ascii="Calibri" w:eastAsia="宋体" w:hAnsi="Calibri" w:cs="Times New Roman" w:hint="eastAsia"/>
          <w:b/>
          <w:sz w:val="72"/>
        </w:rPr>
        <w:t>开</w:t>
      </w:r>
      <w:r w:rsidRPr="00CE3BEE">
        <w:rPr>
          <w:rFonts w:ascii="Calibri" w:eastAsia="宋体" w:hAnsi="Calibri" w:cs="Times New Roman"/>
          <w:b/>
          <w:sz w:val="72"/>
        </w:rPr>
        <w:t xml:space="preserve"> </w:t>
      </w:r>
      <w:r w:rsidRPr="00CE3BEE">
        <w:rPr>
          <w:rFonts w:ascii="Calibri" w:eastAsia="宋体" w:hAnsi="Calibri" w:cs="Times New Roman" w:hint="eastAsia"/>
          <w:b/>
          <w:sz w:val="72"/>
        </w:rPr>
        <w:t>大</w:t>
      </w:r>
      <w:r w:rsidRPr="00CE3BEE">
        <w:rPr>
          <w:rFonts w:ascii="Calibri" w:eastAsia="宋体" w:hAnsi="Calibri" w:cs="Times New Roman"/>
          <w:b/>
          <w:sz w:val="72"/>
        </w:rPr>
        <w:t xml:space="preserve"> </w:t>
      </w:r>
      <w:r w:rsidRPr="00CE3BEE">
        <w:rPr>
          <w:rFonts w:ascii="Calibri" w:eastAsia="宋体" w:hAnsi="Calibri" w:cs="Times New Roman" w:hint="eastAsia"/>
          <w:b/>
          <w:sz w:val="72"/>
        </w:rPr>
        <w:t>学</w:t>
      </w:r>
    </w:p>
    <w:p w:rsidR="001C60E3" w:rsidRPr="00CE3BEE" w:rsidRDefault="001C60E3" w:rsidP="001C60E3">
      <w:pPr>
        <w:spacing w:line="360" w:lineRule="auto"/>
        <w:jc w:val="center"/>
        <w:rPr>
          <w:rFonts w:ascii="Calibri" w:eastAsia="宋体" w:hAnsi="Calibri" w:cs="Times New Roman"/>
        </w:rPr>
      </w:pPr>
    </w:p>
    <w:p w:rsidR="001C60E3" w:rsidRPr="00CE3BEE" w:rsidRDefault="001C60E3" w:rsidP="001C60E3">
      <w:pPr>
        <w:spacing w:line="360" w:lineRule="auto"/>
        <w:jc w:val="center"/>
        <w:rPr>
          <w:rFonts w:ascii="Calibri" w:eastAsia="宋体" w:hAnsi="Calibri" w:cs="Times New Roman"/>
          <w:b/>
          <w:sz w:val="52"/>
        </w:rPr>
      </w:pPr>
      <w:r w:rsidRPr="00CE3BEE">
        <w:rPr>
          <w:rFonts w:ascii="Calibri" w:eastAsia="宋体" w:hAnsi="Calibri" w:cs="Times New Roman" w:hint="eastAsia"/>
          <w:b/>
          <w:sz w:val="52"/>
        </w:rPr>
        <w:t>本</w:t>
      </w:r>
      <w:r w:rsidRPr="00CE3BEE">
        <w:rPr>
          <w:rFonts w:ascii="Calibri" w:eastAsia="宋体" w:hAnsi="Calibri" w:cs="Times New Roman"/>
          <w:b/>
          <w:sz w:val="52"/>
        </w:rPr>
        <w:t xml:space="preserve"> </w:t>
      </w:r>
      <w:r w:rsidRPr="00CE3BEE">
        <w:rPr>
          <w:rFonts w:ascii="Calibri" w:eastAsia="宋体" w:hAnsi="Calibri" w:cs="Times New Roman" w:hint="eastAsia"/>
          <w:b/>
          <w:sz w:val="52"/>
        </w:rPr>
        <w:t>科</w:t>
      </w:r>
      <w:r w:rsidRPr="00CE3BEE">
        <w:rPr>
          <w:rFonts w:ascii="Calibri" w:eastAsia="宋体" w:hAnsi="Calibri" w:cs="Times New Roman"/>
          <w:b/>
          <w:sz w:val="52"/>
        </w:rPr>
        <w:t xml:space="preserve"> </w:t>
      </w:r>
      <w:r w:rsidRPr="00CE3BEE">
        <w:rPr>
          <w:rFonts w:ascii="Calibri" w:eastAsia="宋体" w:hAnsi="Calibri" w:cs="Times New Roman" w:hint="eastAsia"/>
          <w:b/>
          <w:sz w:val="52"/>
        </w:rPr>
        <w:t>生</w:t>
      </w:r>
      <w:r w:rsidRPr="00CE3BEE">
        <w:rPr>
          <w:rFonts w:ascii="Calibri" w:eastAsia="宋体" w:hAnsi="Calibri" w:cs="Times New Roman"/>
          <w:b/>
          <w:sz w:val="52"/>
        </w:rPr>
        <w:t xml:space="preserve"> </w:t>
      </w:r>
      <w:r w:rsidRPr="00CE3BEE">
        <w:rPr>
          <w:rFonts w:ascii="Calibri" w:eastAsia="宋体" w:hAnsi="Calibri" w:cs="Times New Roman" w:hint="eastAsia"/>
          <w:b/>
          <w:sz w:val="52"/>
        </w:rPr>
        <w:t>学</w:t>
      </w:r>
      <w:r w:rsidRPr="00CE3BEE">
        <w:rPr>
          <w:rFonts w:ascii="Calibri" w:eastAsia="宋体" w:hAnsi="Calibri" w:cs="Times New Roman"/>
          <w:b/>
          <w:sz w:val="52"/>
        </w:rPr>
        <w:t xml:space="preserve"> </w:t>
      </w:r>
      <w:r w:rsidRPr="00CE3BEE">
        <w:rPr>
          <w:rFonts w:ascii="Calibri" w:eastAsia="宋体" w:hAnsi="Calibri" w:cs="Times New Roman" w:hint="eastAsia"/>
          <w:b/>
          <w:sz w:val="52"/>
        </w:rPr>
        <w:t>年</w:t>
      </w:r>
      <w:r w:rsidRPr="00CE3BEE">
        <w:rPr>
          <w:rFonts w:ascii="Calibri" w:eastAsia="宋体" w:hAnsi="Calibri" w:cs="Times New Roman"/>
          <w:b/>
          <w:sz w:val="52"/>
        </w:rPr>
        <w:t xml:space="preserve"> </w:t>
      </w:r>
      <w:r w:rsidRPr="00CE3BEE">
        <w:rPr>
          <w:rFonts w:ascii="Calibri" w:eastAsia="宋体" w:hAnsi="Calibri" w:cs="Times New Roman" w:hint="eastAsia"/>
          <w:b/>
          <w:sz w:val="52"/>
        </w:rPr>
        <w:t>论</w:t>
      </w:r>
      <w:r w:rsidRPr="00CE3BEE">
        <w:rPr>
          <w:rFonts w:ascii="Calibri" w:eastAsia="宋体" w:hAnsi="Calibri" w:cs="Times New Roman"/>
          <w:b/>
          <w:sz w:val="52"/>
        </w:rPr>
        <w:t xml:space="preserve"> </w:t>
      </w:r>
      <w:r w:rsidRPr="00CE3BEE">
        <w:rPr>
          <w:rFonts w:ascii="Calibri" w:eastAsia="宋体" w:hAnsi="Calibri" w:cs="Times New Roman" w:hint="eastAsia"/>
          <w:b/>
          <w:sz w:val="52"/>
        </w:rPr>
        <w:t>文</w:t>
      </w:r>
    </w:p>
    <w:p w:rsidR="001C60E3" w:rsidRPr="00CE3BEE" w:rsidRDefault="001C60E3" w:rsidP="001C60E3">
      <w:pPr>
        <w:jc w:val="center"/>
        <w:rPr>
          <w:rFonts w:ascii="Calibri" w:eastAsia="宋体" w:hAnsi="Calibri" w:cs="Times New Roman"/>
          <w:sz w:val="44"/>
        </w:rPr>
      </w:pPr>
    </w:p>
    <w:p w:rsidR="001C60E3" w:rsidRPr="00CE3BEE" w:rsidRDefault="001C60E3" w:rsidP="001C60E3">
      <w:pPr>
        <w:jc w:val="center"/>
        <w:rPr>
          <w:rFonts w:ascii="Calibri" w:eastAsia="宋体" w:hAnsi="Calibri" w:cs="Times New Roman"/>
          <w:sz w:val="28"/>
        </w:rPr>
      </w:pPr>
    </w:p>
    <w:p w:rsidR="001C60E3" w:rsidRPr="00CE3BEE" w:rsidRDefault="001C60E3" w:rsidP="001C60E3">
      <w:pPr>
        <w:jc w:val="center"/>
        <w:rPr>
          <w:rFonts w:ascii="Calibri" w:eastAsia="宋体" w:hAnsi="Calibri" w:cs="Times New Roman"/>
          <w:sz w:val="30"/>
        </w:rPr>
      </w:pPr>
    </w:p>
    <w:p w:rsidR="001C60E3" w:rsidRDefault="001C60E3" w:rsidP="001C60E3">
      <w:pPr>
        <w:jc w:val="center"/>
        <w:rPr>
          <w:rFonts w:ascii="Calibri" w:hAnsi="Calibri"/>
          <w:b/>
          <w:sz w:val="30"/>
          <w:u w:val="thick"/>
        </w:rPr>
      </w:pPr>
      <w:r w:rsidRPr="00CE3BEE">
        <w:rPr>
          <w:rFonts w:ascii="Calibri" w:eastAsia="宋体" w:hAnsi="Calibri" w:cs="Times New Roman" w:hint="eastAsia"/>
          <w:b/>
          <w:sz w:val="30"/>
        </w:rPr>
        <w:t>题目：</w:t>
      </w:r>
      <w:r w:rsidRPr="001C60E3">
        <w:rPr>
          <w:rFonts w:ascii="Calibri" w:hAnsi="Calibri" w:hint="eastAsia"/>
          <w:b/>
          <w:sz w:val="30"/>
          <w:u w:val="thick"/>
        </w:rPr>
        <w:t>德沃金将责任纳入平等的尝试</w:t>
      </w:r>
    </w:p>
    <w:p w:rsidR="001C60E3" w:rsidRPr="00CE3BEE" w:rsidRDefault="001C60E3" w:rsidP="001C60E3">
      <w:pPr>
        <w:jc w:val="center"/>
        <w:rPr>
          <w:rFonts w:ascii="Calibri" w:eastAsia="宋体" w:hAnsi="Calibri" w:cs="Times New Roman"/>
          <w:b/>
          <w:sz w:val="30"/>
          <w:u w:val="thick"/>
        </w:rPr>
      </w:pPr>
      <w:r>
        <w:rPr>
          <w:rFonts w:ascii="Calibri" w:eastAsia="宋体" w:hAnsi="Calibri" w:cs="Times New Roman" w:hint="eastAsia"/>
          <w:b/>
          <w:sz w:val="30"/>
          <w:u w:val="thick"/>
        </w:rPr>
        <w:t xml:space="preserve"> </w:t>
      </w:r>
      <w:r w:rsidRPr="00CE3BEE">
        <w:rPr>
          <w:rFonts w:ascii="Calibri" w:eastAsia="宋体" w:hAnsi="Calibri" w:cs="Times New Roman" w:hint="eastAsia"/>
          <w:b/>
          <w:sz w:val="30"/>
          <w:u w:val="thick"/>
        </w:rPr>
        <w:t>——</w:t>
      </w:r>
      <w:r w:rsidRPr="001C60E3">
        <w:rPr>
          <w:rFonts w:ascii="Calibri" w:hAnsi="Calibri" w:hint="eastAsia"/>
          <w:b/>
          <w:sz w:val="30"/>
          <w:u w:val="thick"/>
        </w:rPr>
        <w:t>对罗尔斯平等观责任缺位的批判</w:t>
      </w:r>
    </w:p>
    <w:p w:rsidR="001C60E3" w:rsidRPr="00CE3BEE" w:rsidRDefault="001C60E3" w:rsidP="001C60E3">
      <w:pPr>
        <w:jc w:val="center"/>
        <w:rPr>
          <w:rFonts w:ascii="Calibri" w:eastAsia="宋体" w:hAnsi="Calibri" w:cs="Times New Roman"/>
          <w:b/>
          <w:sz w:val="30"/>
          <w:u w:val="single"/>
        </w:rPr>
      </w:pPr>
    </w:p>
    <w:p w:rsidR="001C60E3" w:rsidRPr="00CE3BEE" w:rsidRDefault="001C60E3" w:rsidP="001C60E3">
      <w:pPr>
        <w:jc w:val="center"/>
        <w:rPr>
          <w:rFonts w:ascii="Calibri" w:eastAsia="宋体" w:hAnsi="Calibri" w:cs="Times New Roman"/>
          <w:sz w:val="30"/>
        </w:rPr>
      </w:pPr>
    </w:p>
    <w:p w:rsidR="001C60E3" w:rsidRPr="00F92364" w:rsidRDefault="001C60E3" w:rsidP="001C60E3">
      <w:pPr>
        <w:jc w:val="center"/>
        <w:rPr>
          <w:rFonts w:ascii="宋体" w:eastAsia="宋体" w:hAnsi="宋体" w:cs="Times New Roman"/>
          <w:sz w:val="28"/>
          <w:u w:val="single"/>
        </w:rPr>
      </w:pPr>
    </w:p>
    <w:p w:rsidR="001C60E3" w:rsidRPr="00F92364" w:rsidRDefault="001C60E3" w:rsidP="001C60E3">
      <w:pPr>
        <w:spacing w:line="360" w:lineRule="auto"/>
        <w:ind w:firstLineChars="800" w:firstLine="2249"/>
        <w:rPr>
          <w:rFonts w:ascii="宋体" w:eastAsia="宋体" w:hAnsi="宋体" w:cs="Times New Roman"/>
          <w:sz w:val="28"/>
        </w:rPr>
      </w:pPr>
      <w:r w:rsidRPr="00F92364">
        <w:rPr>
          <w:rFonts w:ascii="宋体" w:eastAsia="宋体" w:hAnsi="宋体" w:cs="Times New Roman" w:hint="eastAsia"/>
          <w:b/>
          <w:sz w:val="28"/>
        </w:rPr>
        <w:t>学</w:t>
      </w:r>
      <w:r w:rsidRPr="00F92364">
        <w:rPr>
          <w:rFonts w:ascii="宋体" w:eastAsia="宋体" w:hAnsi="宋体" w:cs="Times New Roman"/>
          <w:b/>
          <w:sz w:val="28"/>
        </w:rPr>
        <w:t xml:space="preserve">    </w:t>
      </w:r>
      <w:r w:rsidRPr="00F92364">
        <w:rPr>
          <w:rFonts w:ascii="宋体" w:eastAsia="宋体" w:hAnsi="宋体" w:cs="Times New Roman" w:hint="eastAsia"/>
          <w:b/>
          <w:sz w:val="28"/>
        </w:rPr>
        <w:t>号：</w:t>
      </w:r>
      <w:r w:rsidRPr="00F92364">
        <w:rPr>
          <w:rFonts w:ascii="宋体" w:eastAsia="宋体" w:hAnsi="宋体" w:cs="Times New Roman"/>
          <w:sz w:val="28"/>
          <w:u w:val="single"/>
        </w:rPr>
        <w:t xml:space="preserve">  </w:t>
      </w:r>
      <w:r w:rsidRPr="00F92364">
        <w:rPr>
          <w:rFonts w:ascii="宋体" w:eastAsia="宋体" w:hAnsi="宋体" w:cs="Times New Roman" w:hint="eastAsia"/>
          <w:sz w:val="28"/>
          <w:u w:val="single"/>
        </w:rPr>
        <w:t xml:space="preserve">   </w:t>
      </w:r>
      <w:r w:rsidRPr="00F92364">
        <w:rPr>
          <w:rFonts w:asciiTheme="minorEastAsia" w:hAnsiTheme="minorEastAsia" w:hint="eastAsia"/>
          <w:sz w:val="28"/>
          <w:u w:val="single"/>
        </w:rPr>
        <w:t>1411373</w:t>
      </w:r>
      <w:r w:rsidRPr="00F92364">
        <w:rPr>
          <w:rFonts w:ascii="宋体" w:eastAsia="宋体" w:hAnsi="宋体" w:cs="Times New Roman" w:hint="eastAsia"/>
          <w:sz w:val="28"/>
          <w:u w:val="single"/>
        </w:rPr>
        <w:t xml:space="preserve">　</w:t>
      </w:r>
      <w:r w:rsidRPr="00F92364">
        <w:rPr>
          <w:rFonts w:ascii="宋体" w:eastAsia="宋体" w:hAnsi="宋体" w:cs="Times New Roman"/>
          <w:sz w:val="28"/>
          <w:u w:val="single"/>
        </w:rPr>
        <w:t xml:space="preserve">  </w:t>
      </w:r>
      <w:r w:rsidRPr="00F92364">
        <w:rPr>
          <w:rFonts w:ascii="宋体" w:eastAsia="宋体" w:hAnsi="宋体" w:cs="Times New Roman" w:hint="eastAsia"/>
          <w:sz w:val="28"/>
          <w:u w:val="single"/>
        </w:rPr>
        <w:t xml:space="preserve">  </w:t>
      </w:r>
    </w:p>
    <w:p w:rsidR="001C60E3" w:rsidRPr="00F92364" w:rsidRDefault="001C60E3" w:rsidP="001C60E3">
      <w:pPr>
        <w:spacing w:line="360" w:lineRule="auto"/>
        <w:ind w:firstLineChars="800" w:firstLine="2249"/>
        <w:rPr>
          <w:rFonts w:ascii="宋体" w:eastAsia="宋体" w:hAnsi="宋体" w:cs="Times New Roman"/>
          <w:sz w:val="28"/>
        </w:rPr>
      </w:pPr>
      <w:r w:rsidRPr="00F92364">
        <w:rPr>
          <w:rFonts w:ascii="宋体" w:eastAsia="宋体" w:hAnsi="宋体" w:cs="Times New Roman" w:hint="eastAsia"/>
          <w:b/>
          <w:sz w:val="28"/>
        </w:rPr>
        <w:t>姓</w:t>
      </w:r>
      <w:r w:rsidRPr="00F92364">
        <w:rPr>
          <w:rFonts w:ascii="宋体" w:eastAsia="宋体" w:hAnsi="宋体" w:cs="Times New Roman"/>
          <w:b/>
          <w:sz w:val="28"/>
        </w:rPr>
        <w:t xml:space="preserve">    </w:t>
      </w:r>
      <w:r w:rsidRPr="00F92364">
        <w:rPr>
          <w:rFonts w:ascii="宋体" w:eastAsia="宋体" w:hAnsi="宋体" w:cs="Times New Roman" w:hint="eastAsia"/>
          <w:b/>
          <w:sz w:val="28"/>
        </w:rPr>
        <w:t>名：</w:t>
      </w:r>
      <w:r w:rsidRPr="00F92364">
        <w:rPr>
          <w:rFonts w:ascii="宋体" w:eastAsia="宋体" w:hAnsi="宋体" w:cs="Times New Roman"/>
          <w:sz w:val="28"/>
          <w:u w:val="single"/>
        </w:rPr>
        <w:t xml:space="preserve">    </w:t>
      </w:r>
      <w:r w:rsidRPr="00F92364">
        <w:rPr>
          <w:rFonts w:ascii="宋体" w:eastAsia="宋体" w:hAnsi="宋体" w:cs="Times New Roman" w:hint="eastAsia"/>
          <w:sz w:val="28"/>
          <w:u w:val="single"/>
        </w:rPr>
        <w:t xml:space="preserve">  </w:t>
      </w:r>
      <w:r w:rsidRPr="00F92364">
        <w:rPr>
          <w:rFonts w:asciiTheme="minorEastAsia" w:hAnsiTheme="minorEastAsia" w:hint="eastAsia"/>
          <w:sz w:val="28"/>
          <w:u w:val="single"/>
        </w:rPr>
        <w:t>张</w:t>
      </w:r>
      <w:r w:rsidR="007A3C6B">
        <w:rPr>
          <w:rFonts w:asciiTheme="minorEastAsia" w:hAnsiTheme="minorEastAsia" w:hint="eastAsia"/>
          <w:sz w:val="28"/>
          <w:u w:val="single"/>
        </w:rPr>
        <w:t xml:space="preserve"> </w:t>
      </w:r>
      <w:r w:rsidRPr="00F92364">
        <w:rPr>
          <w:rFonts w:asciiTheme="minorEastAsia" w:hAnsiTheme="minorEastAsia" w:hint="eastAsia"/>
          <w:sz w:val="28"/>
          <w:u w:val="single"/>
        </w:rPr>
        <w:t>楠</w:t>
      </w:r>
      <w:r w:rsidRPr="00F92364">
        <w:rPr>
          <w:rFonts w:ascii="宋体" w:eastAsia="宋体" w:hAnsi="宋体" w:cs="Times New Roman" w:hint="eastAsia"/>
          <w:sz w:val="28"/>
          <w:u w:val="single"/>
        </w:rPr>
        <w:t xml:space="preserve">　</w:t>
      </w:r>
      <w:r w:rsidRPr="00F92364">
        <w:rPr>
          <w:rFonts w:ascii="宋体" w:eastAsia="宋体" w:hAnsi="宋体" w:cs="Times New Roman"/>
          <w:sz w:val="28"/>
          <w:u w:val="single"/>
        </w:rPr>
        <w:t xml:space="preserve"> </w:t>
      </w:r>
      <w:r w:rsidRPr="00F92364">
        <w:rPr>
          <w:rFonts w:ascii="宋体" w:eastAsia="宋体" w:hAnsi="宋体" w:cs="Times New Roman" w:hint="eastAsia"/>
          <w:sz w:val="28"/>
          <w:u w:val="single"/>
        </w:rPr>
        <w:t xml:space="preserve">    </w:t>
      </w:r>
    </w:p>
    <w:p w:rsidR="001C60E3" w:rsidRPr="00F92364" w:rsidRDefault="001C60E3" w:rsidP="001C60E3">
      <w:pPr>
        <w:spacing w:line="360" w:lineRule="auto"/>
        <w:ind w:firstLineChars="800" w:firstLine="2249"/>
        <w:rPr>
          <w:rFonts w:ascii="宋体" w:eastAsia="宋体" w:hAnsi="宋体" w:cs="Times New Roman"/>
          <w:sz w:val="28"/>
          <w:u w:val="single"/>
        </w:rPr>
      </w:pPr>
      <w:r w:rsidRPr="00F92364">
        <w:rPr>
          <w:rFonts w:ascii="宋体" w:eastAsia="宋体" w:hAnsi="宋体" w:cs="Times New Roman" w:hint="eastAsia"/>
          <w:b/>
          <w:sz w:val="28"/>
        </w:rPr>
        <w:t>年</w:t>
      </w:r>
      <w:r w:rsidRPr="00F92364">
        <w:rPr>
          <w:rFonts w:ascii="宋体" w:eastAsia="宋体" w:hAnsi="宋体" w:cs="Times New Roman"/>
          <w:b/>
          <w:sz w:val="28"/>
        </w:rPr>
        <w:t xml:space="preserve">    </w:t>
      </w:r>
      <w:r w:rsidRPr="00F92364">
        <w:rPr>
          <w:rFonts w:ascii="宋体" w:eastAsia="宋体" w:hAnsi="宋体" w:cs="Times New Roman" w:hint="eastAsia"/>
          <w:b/>
          <w:sz w:val="28"/>
        </w:rPr>
        <w:t>级：</w:t>
      </w:r>
      <w:r w:rsidRPr="00F92364">
        <w:rPr>
          <w:rFonts w:ascii="宋体" w:eastAsia="宋体" w:hAnsi="宋体" w:cs="Times New Roman"/>
          <w:sz w:val="28"/>
          <w:u w:val="single"/>
        </w:rPr>
        <w:t xml:space="preserve">  </w:t>
      </w:r>
      <w:r w:rsidRPr="00F92364">
        <w:rPr>
          <w:rFonts w:ascii="宋体" w:eastAsia="宋体" w:hAnsi="宋体" w:cs="Times New Roman" w:hint="eastAsia"/>
          <w:sz w:val="28"/>
          <w:u w:val="single"/>
        </w:rPr>
        <w:t xml:space="preserve">　 </w:t>
      </w:r>
      <w:r w:rsidR="00361534">
        <w:rPr>
          <w:rFonts w:asciiTheme="minorEastAsia" w:hAnsiTheme="minorEastAsia" w:hint="eastAsia"/>
          <w:sz w:val="28"/>
          <w:u w:val="single"/>
        </w:rPr>
        <w:t xml:space="preserve"> </w:t>
      </w:r>
      <w:r w:rsidRPr="00F92364">
        <w:rPr>
          <w:rFonts w:ascii="宋体" w:eastAsia="宋体" w:hAnsi="宋体" w:cs="Times New Roman" w:hint="eastAsia"/>
          <w:sz w:val="28"/>
          <w:u w:val="single"/>
        </w:rPr>
        <w:t>201</w:t>
      </w:r>
      <w:r w:rsidRPr="00F92364">
        <w:rPr>
          <w:rFonts w:asciiTheme="minorEastAsia" w:hAnsiTheme="minorEastAsia" w:hint="eastAsia"/>
          <w:sz w:val="28"/>
          <w:u w:val="single"/>
        </w:rPr>
        <w:t>4</w:t>
      </w:r>
      <w:r w:rsidRPr="00F92364">
        <w:rPr>
          <w:rFonts w:ascii="宋体" w:eastAsia="宋体" w:hAnsi="宋体" w:cs="Times New Roman" w:hint="eastAsia"/>
          <w:sz w:val="28"/>
          <w:u w:val="single"/>
        </w:rPr>
        <w:t xml:space="preserve"> 级　　</w:t>
      </w:r>
      <w:r w:rsidR="00F92364" w:rsidRPr="00F92364">
        <w:rPr>
          <w:rFonts w:asciiTheme="minorEastAsia" w:hAnsiTheme="minorEastAsia" w:hint="eastAsia"/>
          <w:sz w:val="28"/>
          <w:u w:val="single"/>
        </w:rPr>
        <w:t>_</w:t>
      </w:r>
    </w:p>
    <w:p w:rsidR="001C60E3" w:rsidRPr="00F92364" w:rsidRDefault="001C60E3" w:rsidP="001C60E3">
      <w:pPr>
        <w:spacing w:line="360" w:lineRule="auto"/>
        <w:ind w:firstLineChars="800" w:firstLine="2249"/>
        <w:rPr>
          <w:rFonts w:ascii="宋体" w:eastAsia="宋体" w:hAnsi="宋体" w:cs="Times New Roman"/>
          <w:sz w:val="28"/>
        </w:rPr>
      </w:pPr>
      <w:r w:rsidRPr="00F92364">
        <w:rPr>
          <w:rFonts w:ascii="宋体" w:eastAsia="宋体" w:hAnsi="宋体" w:cs="Times New Roman" w:hint="eastAsia"/>
          <w:b/>
          <w:sz w:val="28"/>
        </w:rPr>
        <w:t>专</w:t>
      </w:r>
      <w:r w:rsidRPr="00F92364">
        <w:rPr>
          <w:rFonts w:ascii="宋体" w:eastAsia="宋体" w:hAnsi="宋体" w:cs="Times New Roman"/>
          <w:b/>
          <w:sz w:val="28"/>
        </w:rPr>
        <w:t xml:space="preserve">    </w:t>
      </w:r>
      <w:r w:rsidRPr="00F92364">
        <w:rPr>
          <w:rFonts w:ascii="宋体" w:eastAsia="宋体" w:hAnsi="宋体" w:cs="Times New Roman" w:hint="eastAsia"/>
          <w:b/>
          <w:sz w:val="28"/>
        </w:rPr>
        <w:t>业：</w:t>
      </w:r>
      <w:r w:rsidRPr="00F92364">
        <w:rPr>
          <w:rFonts w:ascii="宋体" w:eastAsia="宋体" w:hAnsi="宋体" w:cs="Times New Roman"/>
          <w:sz w:val="28"/>
          <w:u w:val="single"/>
        </w:rPr>
        <w:t xml:space="preserve">    </w:t>
      </w:r>
      <w:r w:rsidRPr="00F92364">
        <w:rPr>
          <w:rFonts w:ascii="宋体" w:eastAsia="宋体" w:hAnsi="宋体" w:cs="Times New Roman" w:hint="eastAsia"/>
          <w:sz w:val="28"/>
          <w:u w:val="single"/>
        </w:rPr>
        <w:t xml:space="preserve">  </w:t>
      </w:r>
      <w:r w:rsidRPr="00F92364">
        <w:rPr>
          <w:rFonts w:asciiTheme="minorEastAsia" w:hAnsiTheme="minorEastAsia" w:hint="eastAsia"/>
          <w:sz w:val="28"/>
          <w:u w:val="single"/>
        </w:rPr>
        <w:t>逻辑学</w:t>
      </w:r>
      <w:r w:rsidRPr="00F92364">
        <w:rPr>
          <w:rFonts w:ascii="宋体" w:eastAsia="宋体" w:hAnsi="宋体" w:cs="Times New Roman" w:hint="eastAsia"/>
          <w:sz w:val="28"/>
          <w:u w:val="single"/>
        </w:rPr>
        <w:t xml:space="preserve">　</w:t>
      </w:r>
      <w:r w:rsidRPr="00F92364">
        <w:rPr>
          <w:rFonts w:ascii="宋体" w:eastAsia="宋体" w:hAnsi="宋体" w:cs="Times New Roman"/>
          <w:sz w:val="28"/>
          <w:u w:val="single"/>
        </w:rPr>
        <w:t xml:space="preserve">  </w:t>
      </w:r>
      <w:r w:rsidRPr="00F92364">
        <w:rPr>
          <w:rFonts w:ascii="宋体" w:eastAsia="宋体" w:hAnsi="宋体" w:cs="Times New Roman" w:hint="eastAsia"/>
          <w:sz w:val="28"/>
          <w:u w:val="single"/>
        </w:rPr>
        <w:t xml:space="preserve">  </w:t>
      </w:r>
    </w:p>
    <w:p w:rsidR="001C60E3" w:rsidRPr="00F92364" w:rsidRDefault="001C60E3" w:rsidP="001C60E3">
      <w:pPr>
        <w:spacing w:line="360" w:lineRule="auto"/>
        <w:ind w:firstLineChars="800" w:firstLine="2249"/>
        <w:rPr>
          <w:rFonts w:ascii="宋体" w:eastAsia="宋体" w:hAnsi="宋体" w:cs="Times New Roman"/>
          <w:sz w:val="28"/>
        </w:rPr>
      </w:pPr>
      <w:r w:rsidRPr="00F92364">
        <w:rPr>
          <w:rFonts w:ascii="宋体" w:eastAsia="宋体" w:hAnsi="宋体" w:cs="Times New Roman" w:hint="eastAsia"/>
          <w:b/>
          <w:sz w:val="28"/>
        </w:rPr>
        <w:t>学</w:t>
      </w:r>
      <w:r w:rsidRPr="00F92364">
        <w:rPr>
          <w:rFonts w:ascii="宋体" w:eastAsia="宋体" w:hAnsi="宋体" w:cs="Times New Roman"/>
          <w:b/>
          <w:sz w:val="28"/>
        </w:rPr>
        <w:t xml:space="preserve">    </w:t>
      </w:r>
      <w:r w:rsidRPr="00F92364">
        <w:rPr>
          <w:rFonts w:ascii="宋体" w:eastAsia="宋体" w:hAnsi="宋体" w:cs="Times New Roman" w:hint="eastAsia"/>
          <w:b/>
          <w:sz w:val="28"/>
        </w:rPr>
        <w:t>院：</w:t>
      </w:r>
      <w:r w:rsidRPr="00F92364">
        <w:rPr>
          <w:rFonts w:ascii="宋体" w:eastAsia="宋体" w:hAnsi="宋体" w:cs="Times New Roman"/>
          <w:sz w:val="28"/>
          <w:u w:val="single"/>
        </w:rPr>
        <w:t xml:space="preserve">    </w:t>
      </w:r>
      <w:r w:rsidRPr="00F92364">
        <w:rPr>
          <w:rFonts w:ascii="宋体" w:eastAsia="宋体" w:hAnsi="宋体" w:cs="Times New Roman" w:hint="eastAsia"/>
          <w:sz w:val="28"/>
          <w:u w:val="single"/>
        </w:rPr>
        <w:t xml:space="preserve">　哲学院　    </w:t>
      </w:r>
    </w:p>
    <w:p w:rsidR="001C60E3" w:rsidRPr="00F92364" w:rsidRDefault="001C60E3" w:rsidP="001C60E3">
      <w:pPr>
        <w:spacing w:line="360" w:lineRule="auto"/>
        <w:ind w:firstLineChars="800" w:firstLine="2249"/>
        <w:rPr>
          <w:rFonts w:ascii="宋体" w:eastAsia="宋体" w:hAnsi="宋体" w:cs="Times New Roman"/>
          <w:sz w:val="28"/>
        </w:rPr>
      </w:pPr>
      <w:r w:rsidRPr="00F92364">
        <w:rPr>
          <w:rFonts w:ascii="宋体" w:eastAsia="宋体" w:hAnsi="宋体" w:cs="Times New Roman" w:hint="eastAsia"/>
          <w:b/>
          <w:sz w:val="28"/>
        </w:rPr>
        <w:t>指导教师：</w:t>
      </w:r>
      <w:r w:rsidRPr="00F92364">
        <w:rPr>
          <w:rFonts w:ascii="宋体" w:eastAsia="宋体" w:hAnsi="宋体" w:cs="Times New Roman"/>
          <w:sz w:val="28"/>
          <w:u w:val="single"/>
        </w:rPr>
        <w:t xml:space="preserve">   </w:t>
      </w:r>
      <w:r w:rsidRPr="00F92364">
        <w:rPr>
          <w:rFonts w:ascii="宋体" w:eastAsia="宋体" w:hAnsi="宋体" w:cs="Times New Roman" w:hint="eastAsia"/>
          <w:sz w:val="28"/>
          <w:u w:val="single"/>
        </w:rPr>
        <w:t xml:space="preserve">王新生 教授　  </w:t>
      </w:r>
    </w:p>
    <w:p w:rsidR="001C60E3" w:rsidRPr="00F92364" w:rsidRDefault="001C60E3" w:rsidP="001C60E3">
      <w:pPr>
        <w:spacing w:line="360" w:lineRule="auto"/>
        <w:ind w:firstLineChars="800" w:firstLine="2249"/>
        <w:rPr>
          <w:rFonts w:ascii="宋体" w:eastAsia="宋体" w:hAnsi="宋体" w:cs="Times New Roman"/>
          <w:sz w:val="28"/>
          <w:u w:val="single"/>
        </w:rPr>
      </w:pPr>
      <w:r w:rsidRPr="00F92364">
        <w:rPr>
          <w:rFonts w:ascii="宋体" w:eastAsia="宋体" w:hAnsi="宋体" w:cs="Times New Roman" w:hint="eastAsia"/>
          <w:b/>
          <w:sz w:val="28"/>
        </w:rPr>
        <w:t>完成日期：</w:t>
      </w:r>
      <w:r w:rsidR="00F92364" w:rsidRPr="00F92364">
        <w:rPr>
          <w:rFonts w:asciiTheme="minorEastAsia" w:hAnsiTheme="minorEastAsia"/>
          <w:sz w:val="28"/>
          <w:u w:val="single"/>
        </w:rPr>
        <w:t xml:space="preserve">  </w:t>
      </w:r>
      <w:r w:rsidRPr="00F92364">
        <w:rPr>
          <w:rFonts w:ascii="宋体" w:eastAsia="宋体" w:hAnsi="宋体" w:cs="Times New Roman" w:hint="eastAsia"/>
          <w:sz w:val="28"/>
          <w:u w:val="single"/>
        </w:rPr>
        <w:t>201</w:t>
      </w:r>
      <w:r w:rsidRPr="00F92364">
        <w:rPr>
          <w:rFonts w:asciiTheme="minorEastAsia" w:hAnsiTheme="minorEastAsia" w:hint="eastAsia"/>
          <w:sz w:val="28"/>
          <w:u w:val="single"/>
        </w:rPr>
        <w:t>7</w:t>
      </w:r>
      <w:r w:rsidRPr="00F92364">
        <w:rPr>
          <w:rFonts w:ascii="宋体" w:eastAsia="宋体" w:hAnsi="宋体" w:cs="Times New Roman" w:hint="eastAsia"/>
          <w:sz w:val="28"/>
          <w:u w:val="single"/>
        </w:rPr>
        <w:t>年</w:t>
      </w:r>
      <w:r w:rsidRPr="00F92364">
        <w:rPr>
          <w:rFonts w:asciiTheme="minorEastAsia" w:hAnsiTheme="minorEastAsia" w:hint="eastAsia"/>
          <w:sz w:val="28"/>
          <w:u w:val="single"/>
        </w:rPr>
        <w:t>4</w:t>
      </w:r>
      <w:r w:rsidRPr="00F92364">
        <w:rPr>
          <w:rFonts w:ascii="宋体" w:eastAsia="宋体" w:hAnsi="宋体" w:cs="Times New Roman" w:hint="eastAsia"/>
          <w:sz w:val="28"/>
          <w:u w:val="single"/>
        </w:rPr>
        <w:t>月</w:t>
      </w:r>
      <w:r w:rsidRPr="00F92364">
        <w:rPr>
          <w:rFonts w:asciiTheme="minorEastAsia" w:hAnsiTheme="minorEastAsia" w:hint="eastAsia"/>
          <w:sz w:val="28"/>
          <w:u w:val="single"/>
        </w:rPr>
        <w:t>18</w:t>
      </w:r>
      <w:r w:rsidRPr="00F92364">
        <w:rPr>
          <w:rFonts w:ascii="宋体" w:eastAsia="宋体" w:hAnsi="宋体" w:cs="Times New Roman" w:hint="eastAsia"/>
          <w:sz w:val="28"/>
          <w:u w:val="single"/>
        </w:rPr>
        <w:t>日</w:t>
      </w:r>
      <w:r w:rsidR="00F92364" w:rsidRPr="00F92364">
        <w:rPr>
          <w:rFonts w:asciiTheme="minorEastAsia" w:hAnsiTheme="minorEastAsia" w:hint="eastAsia"/>
          <w:sz w:val="28"/>
          <w:u w:val="single"/>
        </w:rPr>
        <w:t xml:space="preserve"> </w:t>
      </w:r>
    </w:p>
    <w:p w:rsidR="00772E78" w:rsidRDefault="00772E78" w:rsidP="007B4E69">
      <w:pPr>
        <w:ind w:firstLineChars="200" w:firstLine="643"/>
        <w:jc w:val="center"/>
        <w:rPr>
          <w:b/>
          <w:sz w:val="32"/>
          <w:szCs w:val="32"/>
        </w:rPr>
      </w:pPr>
    </w:p>
    <w:p w:rsidR="00FC0401" w:rsidRDefault="00FC0401" w:rsidP="005903FC">
      <w:pPr>
        <w:ind w:firstLineChars="200" w:firstLine="643"/>
        <w:jc w:val="center"/>
        <w:rPr>
          <w:b/>
          <w:sz w:val="32"/>
          <w:szCs w:val="32"/>
        </w:rPr>
      </w:pPr>
      <w:r w:rsidRPr="007B4E69">
        <w:rPr>
          <w:rFonts w:hint="eastAsia"/>
          <w:b/>
          <w:sz w:val="32"/>
          <w:szCs w:val="32"/>
        </w:rPr>
        <w:lastRenderedPageBreak/>
        <w:t>德沃金将责任纳入平等的尝试</w:t>
      </w:r>
    </w:p>
    <w:p w:rsidR="00874621" w:rsidRPr="005903FC" w:rsidRDefault="003A1251" w:rsidP="005903FC">
      <w:pPr>
        <w:ind w:firstLineChars="200" w:firstLine="602"/>
        <w:jc w:val="center"/>
        <w:rPr>
          <w:b/>
          <w:sz w:val="30"/>
          <w:szCs w:val="30"/>
        </w:rPr>
      </w:pPr>
      <w:r w:rsidRPr="005903FC">
        <w:rPr>
          <w:rFonts w:hint="eastAsia"/>
          <w:b/>
          <w:sz w:val="30"/>
          <w:szCs w:val="30"/>
        </w:rPr>
        <w:t>——</w:t>
      </w:r>
      <w:r w:rsidR="00FC0401" w:rsidRPr="005903FC">
        <w:rPr>
          <w:rFonts w:hint="eastAsia"/>
          <w:b/>
          <w:sz w:val="30"/>
          <w:szCs w:val="30"/>
        </w:rPr>
        <w:t>对罗尔斯平等观责任缺位的批判</w:t>
      </w:r>
    </w:p>
    <w:p w:rsidR="007B4E69" w:rsidRPr="007B4E69" w:rsidRDefault="007B4E69" w:rsidP="007B4E69">
      <w:pPr>
        <w:ind w:firstLineChars="200" w:firstLine="482"/>
        <w:jc w:val="center"/>
        <w:rPr>
          <w:b/>
          <w:sz w:val="24"/>
          <w:szCs w:val="24"/>
        </w:rPr>
      </w:pPr>
    </w:p>
    <w:p w:rsidR="007B4E69" w:rsidRPr="009E0B40" w:rsidRDefault="007B4E69" w:rsidP="003A1251">
      <w:pPr>
        <w:ind w:firstLineChars="200" w:firstLine="480"/>
        <w:jc w:val="center"/>
        <w:rPr>
          <w:rFonts w:asciiTheme="minorEastAsia" w:hAnsiTheme="minorEastAsia"/>
          <w:sz w:val="24"/>
          <w:szCs w:val="24"/>
        </w:rPr>
      </w:pPr>
    </w:p>
    <w:p w:rsidR="00874621" w:rsidRDefault="007B4E69" w:rsidP="005903FC">
      <w:pPr>
        <w:spacing w:line="360" w:lineRule="auto"/>
        <w:rPr>
          <w:sz w:val="24"/>
          <w:szCs w:val="24"/>
        </w:rPr>
      </w:pPr>
      <w:r w:rsidRPr="007B4E69">
        <w:rPr>
          <w:rFonts w:ascii="黑体" w:eastAsia="黑体" w:hAnsi="黑体" w:hint="eastAsia"/>
          <w:b/>
          <w:sz w:val="24"/>
          <w:szCs w:val="24"/>
        </w:rPr>
        <w:t>摘</w:t>
      </w:r>
      <w:r>
        <w:rPr>
          <w:rFonts w:ascii="黑体" w:eastAsia="黑体" w:hAnsi="黑体" w:hint="eastAsia"/>
          <w:b/>
          <w:sz w:val="24"/>
          <w:szCs w:val="24"/>
        </w:rPr>
        <w:t xml:space="preserve"> </w:t>
      </w:r>
      <w:r w:rsidRPr="007B4E69">
        <w:rPr>
          <w:rFonts w:ascii="黑体" w:eastAsia="黑体" w:hAnsi="黑体" w:hint="eastAsia"/>
          <w:b/>
          <w:sz w:val="24"/>
          <w:szCs w:val="24"/>
        </w:rPr>
        <w:t>要</w:t>
      </w:r>
      <w:r>
        <w:rPr>
          <w:rFonts w:hint="eastAsia"/>
          <w:sz w:val="24"/>
          <w:szCs w:val="24"/>
        </w:rPr>
        <w:t>：</w:t>
      </w:r>
      <w:r w:rsidR="00F02CDA" w:rsidRPr="00B35D85">
        <w:rPr>
          <w:rFonts w:ascii="楷体" w:eastAsia="楷体" w:hAnsi="楷体" w:hint="eastAsia"/>
          <w:sz w:val="24"/>
          <w:szCs w:val="24"/>
        </w:rPr>
        <w:t>平等作为当代政治哲学中的一个重要概念</w:t>
      </w:r>
      <w:r w:rsidR="00035495" w:rsidRPr="00B35D85">
        <w:rPr>
          <w:rFonts w:ascii="楷体" w:eastAsia="楷体" w:hAnsi="楷体" w:hint="eastAsia"/>
          <w:sz w:val="24"/>
          <w:szCs w:val="24"/>
        </w:rPr>
        <w:t>，在其建构和发展过程中人们逐渐形成了一些共识——摒弃了绝对平等而更关注分配正义</w:t>
      </w:r>
      <w:r w:rsidR="00F02CDA" w:rsidRPr="00B35D85">
        <w:rPr>
          <w:rFonts w:ascii="楷体" w:eastAsia="楷体" w:hAnsi="楷体" w:hint="eastAsia"/>
          <w:sz w:val="24"/>
          <w:szCs w:val="24"/>
        </w:rPr>
        <w:t>。</w:t>
      </w:r>
      <w:r w:rsidR="00874621" w:rsidRPr="00B35D85">
        <w:rPr>
          <w:rFonts w:ascii="楷体" w:eastAsia="楷体" w:hAnsi="楷体" w:hint="eastAsia"/>
          <w:sz w:val="24"/>
          <w:szCs w:val="24"/>
        </w:rPr>
        <w:t>约翰·罗尔斯的“民主的平等观”</w:t>
      </w:r>
      <w:r w:rsidR="000632A8" w:rsidRPr="00B35D85">
        <w:rPr>
          <w:rFonts w:ascii="楷体" w:eastAsia="楷体" w:hAnsi="楷体" w:hint="eastAsia"/>
          <w:sz w:val="24"/>
          <w:szCs w:val="24"/>
        </w:rPr>
        <w:t>作为</w:t>
      </w:r>
      <w:r w:rsidR="00123CC7" w:rsidRPr="00B35D85">
        <w:rPr>
          <w:rFonts w:ascii="楷体" w:eastAsia="楷体" w:hAnsi="楷体" w:hint="eastAsia"/>
          <w:sz w:val="24"/>
          <w:szCs w:val="24"/>
        </w:rPr>
        <w:t>当代平等理论中</w:t>
      </w:r>
      <w:r w:rsidR="00035495" w:rsidRPr="00B35D85">
        <w:rPr>
          <w:rFonts w:ascii="楷体" w:eastAsia="楷体" w:hAnsi="楷体" w:hint="eastAsia"/>
          <w:sz w:val="24"/>
          <w:szCs w:val="24"/>
        </w:rPr>
        <w:t>最著名的</w:t>
      </w:r>
      <w:r w:rsidR="00123CC7" w:rsidRPr="00B35D85">
        <w:rPr>
          <w:rFonts w:ascii="楷体" w:eastAsia="楷体" w:hAnsi="楷体" w:hint="eastAsia"/>
          <w:sz w:val="24"/>
          <w:szCs w:val="24"/>
        </w:rPr>
        <w:t>观点</w:t>
      </w:r>
      <w:r w:rsidR="00035495" w:rsidRPr="00B35D85">
        <w:rPr>
          <w:rFonts w:ascii="楷体" w:eastAsia="楷体" w:hAnsi="楷体" w:hint="eastAsia"/>
          <w:sz w:val="24"/>
          <w:szCs w:val="24"/>
        </w:rPr>
        <w:t>之一</w:t>
      </w:r>
      <w:r w:rsidR="000632A8" w:rsidRPr="00B35D85">
        <w:rPr>
          <w:rFonts w:ascii="楷体" w:eastAsia="楷体" w:hAnsi="楷体" w:hint="eastAsia"/>
          <w:sz w:val="24"/>
          <w:szCs w:val="24"/>
        </w:rPr>
        <w:t>，激发了关于平等的辩论，同时也</w:t>
      </w:r>
      <w:r w:rsidR="00874621" w:rsidRPr="00B35D85">
        <w:rPr>
          <w:rFonts w:ascii="楷体" w:eastAsia="楷体" w:hAnsi="楷体" w:hint="eastAsia"/>
          <w:sz w:val="24"/>
          <w:szCs w:val="24"/>
        </w:rPr>
        <w:t>面临着</w:t>
      </w:r>
      <w:r w:rsidR="00E73F62" w:rsidRPr="00B35D85">
        <w:rPr>
          <w:rFonts w:ascii="楷体" w:eastAsia="楷体" w:hAnsi="楷体" w:hint="eastAsia"/>
          <w:sz w:val="24"/>
          <w:szCs w:val="24"/>
        </w:rPr>
        <w:t>以诺齐克为代表的</w:t>
      </w:r>
      <w:r w:rsidR="00874621" w:rsidRPr="00B35D85">
        <w:rPr>
          <w:rFonts w:ascii="楷体" w:eastAsia="楷体" w:hAnsi="楷体" w:hint="eastAsia"/>
          <w:sz w:val="24"/>
          <w:szCs w:val="24"/>
        </w:rPr>
        <w:t>右翼和</w:t>
      </w:r>
      <w:r w:rsidR="00E73F62" w:rsidRPr="00B35D85">
        <w:rPr>
          <w:rFonts w:ascii="楷体" w:eastAsia="楷体" w:hAnsi="楷体" w:hint="eastAsia"/>
          <w:sz w:val="24"/>
          <w:szCs w:val="24"/>
        </w:rPr>
        <w:t>以德沃金为代表的</w:t>
      </w:r>
      <w:r w:rsidR="00874621" w:rsidRPr="00B35D85">
        <w:rPr>
          <w:rFonts w:ascii="楷体" w:eastAsia="楷体" w:hAnsi="楷体" w:hint="eastAsia"/>
          <w:sz w:val="24"/>
          <w:szCs w:val="24"/>
        </w:rPr>
        <w:t>左翼的双重批判</w:t>
      </w:r>
      <w:r w:rsidR="00E73F62" w:rsidRPr="00B35D85">
        <w:rPr>
          <w:rFonts w:ascii="楷体" w:eastAsia="楷体" w:hAnsi="楷体" w:hint="eastAsia"/>
          <w:sz w:val="24"/>
          <w:szCs w:val="24"/>
        </w:rPr>
        <w:t>。这两个方面的</w:t>
      </w:r>
      <w:r w:rsidR="00123CC7" w:rsidRPr="00B35D85">
        <w:rPr>
          <w:rFonts w:ascii="楷体" w:eastAsia="楷体" w:hAnsi="楷体" w:hint="eastAsia"/>
          <w:sz w:val="24"/>
          <w:szCs w:val="24"/>
        </w:rPr>
        <w:t>批驳</w:t>
      </w:r>
      <w:r w:rsidR="00655CF4" w:rsidRPr="00B35D85">
        <w:rPr>
          <w:rFonts w:ascii="楷体" w:eastAsia="楷体" w:hAnsi="楷体" w:hint="eastAsia"/>
          <w:sz w:val="24"/>
          <w:szCs w:val="24"/>
        </w:rPr>
        <w:t>都</w:t>
      </w:r>
      <w:r w:rsidR="00874621" w:rsidRPr="00B35D85">
        <w:rPr>
          <w:rFonts w:ascii="楷体" w:eastAsia="楷体" w:hAnsi="楷体" w:hint="eastAsia"/>
          <w:sz w:val="24"/>
          <w:szCs w:val="24"/>
        </w:rPr>
        <w:t>重视</w:t>
      </w:r>
      <w:r w:rsidR="00123CC7" w:rsidRPr="00B35D85">
        <w:rPr>
          <w:rFonts w:ascii="楷体" w:eastAsia="楷体" w:hAnsi="楷体" w:hint="eastAsia"/>
          <w:sz w:val="24"/>
          <w:szCs w:val="24"/>
        </w:rPr>
        <w:t>罗尔斯</w:t>
      </w:r>
      <w:r w:rsidR="00874621" w:rsidRPr="00B35D85">
        <w:rPr>
          <w:rFonts w:ascii="楷体" w:eastAsia="楷体" w:hAnsi="楷体" w:hint="eastAsia"/>
          <w:sz w:val="24"/>
          <w:szCs w:val="24"/>
        </w:rPr>
        <w:t>的“差别原则”，</w:t>
      </w:r>
      <w:r w:rsidR="00E73F62" w:rsidRPr="00B35D85">
        <w:rPr>
          <w:rFonts w:ascii="楷体" w:eastAsia="楷体" w:hAnsi="楷体" w:hint="eastAsia"/>
          <w:sz w:val="24"/>
          <w:szCs w:val="24"/>
        </w:rPr>
        <w:t>指出了</w:t>
      </w:r>
      <w:r w:rsidR="00123CC7" w:rsidRPr="00B35D85">
        <w:rPr>
          <w:rFonts w:ascii="楷体" w:eastAsia="楷体" w:hAnsi="楷体" w:hint="eastAsia"/>
          <w:sz w:val="24"/>
          <w:szCs w:val="24"/>
        </w:rPr>
        <w:t>其</w:t>
      </w:r>
      <w:r w:rsidR="00E73F62" w:rsidRPr="00B35D85">
        <w:rPr>
          <w:rFonts w:ascii="楷体" w:eastAsia="楷体" w:hAnsi="楷体" w:hint="eastAsia"/>
          <w:sz w:val="24"/>
          <w:szCs w:val="24"/>
        </w:rPr>
        <w:t>平等理论的重要困境——对</w:t>
      </w:r>
      <w:r w:rsidR="00874621" w:rsidRPr="00B35D85">
        <w:rPr>
          <w:rFonts w:ascii="楷体" w:eastAsia="楷体" w:hAnsi="楷体" w:hint="eastAsia"/>
          <w:sz w:val="24"/>
          <w:szCs w:val="24"/>
        </w:rPr>
        <w:t>个人责任</w:t>
      </w:r>
      <w:r w:rsidR="00E73F62" w:rsidRPr="00B35D85">
        <w:rPr>
          <w:rFonts w:ascii="楷体" w:eastAsia="楷体" w:hAnsi="楷体" w:hint="eastAsia"/>
          <w:sz w:val="24"/>
          <w:szCs w:val="24"/>
        </w:rPr>
        <w:t>的</w:t>
      </w:r>
      <w:r w:rsidR="00123CC7" w:rsidRPr="00B35D85">
        <w:rPr>
          <w:rFonts w:ascii="楷体" w:eastAsia="楷体" w:hAnsi="楷体" w:hint="eastAsia"/>
          <w:sz w:val="24"/>
          <w:szCs w:val="24"/>
        </w:rPr>
        <w:t>忽视和</w:t>
      </w:r>
      <w:r w:rsidR="00E73F62" w:rsidRPr="00B35D85">
        <w:rPr>
          <w:rFonts w:ascii="楷体" w:eastAsia="楷体" w:hAnsi="楷体" w:hint="eastAsia"/>
          <w:sz w:val="24"/>
          <w:szCs w:val="24"/>
        </w:rPr>
        <w:t>消解</w:t>
      </w:r>
      <w:r w:rsidR="00874621" w:rsidRPr="00B35D85">
        <w:rPr>
          <w:rFonts w:ascii="楷体" w:eastAsia="楷体" w:hAnsi="楷体" w:hint="eastAsia"/>
          <w:sz w:val="24"/>
          <w:szCs w:val="24"/>
        </w:rPr>
        <w:t>。</w:t>
      </w:r>
      <w:r w:rsidR="009364F2" w:rsidRPr="00B35D85">
        <w:rPr>
          <w:rFonts w:ascii="楷体" w:eastAsia="楷体" w:hAnsi="楷体" w:hint="eastAsia"/>
          <w:sz w:val="24"/>
          <w:szCs w:val="24"/>
        </w:rPr>
        <w:t>德沃金在对福利平等和罗尔斯平等观的批驳</w:t>
      </w:r>
      <w:r w:rsidR="008832CB" w:rsidRPr="00B35D85">
        <w:rPr>
          <w:rFonts w:ascii="楷体" w:eastAsia="楷体" w:hAnsi="楷体" w:hint="eastAsia"/>
          <w:sz w:val="24"/>
          <w:szCs w:val="24"/>
        </w:rPr>
        <w:t>的基础上，建构了“资源平等”的分配正义理</w:t>
      </w:r>
      <w:r w:rsidR="009364F2" w:rsidRPr="00B35D85">
        <w:rPr>
          <w:rFonts w:ascii="楷体" w:eastAsia="楷体" w:hAnsi="楷体" w:hint="eastAsia"/>
          <w:sz w:val="24"/>
          <w:szCs w:val="24"/>
        </w:rPr>
        <w:t>论，试图将责任纳入平等之中以弥补</w:t>
      </w:r>
      <w:r w:rsidR="00123CC7" w:rsidRPr="00B35D85">
        <w:rPr>
          <w:rFonts w:ascii="楷体" w:eastAsia="楷体" w:hAnsi="楷体" w:hint="eastAsia"/>
          <w:sz w:val="24"/>
          <w:szCs w:val="24"/>
        </w:rPr>
        <w:t>“民主的平等”</w:t>
      </w:r>
      <w:r w:rsidR="00655CF4" w:rsidRPr="00B35D85">
        <w:rPr>
          <w:rFonts w:ascii="楷体" w:eastAsia="楷体" w:hAnsi="楷体" w:hint="eastAsia"/>
          <w:sz w:val="24"/>
          <w:szCs w:val="24"/>
        </w:rPr>
        <w:t>的缺陷。调和平等与责任的关系作为资源平等的</w:t>
      </w:r>
      <w:r w:rsidR="008918F7" w:rsidRPr="00B35D85">
        <w:rPr>
          <w:rFonts w:ascii="楷体" w:eastAsia="楷体" w:hAnsi="楷体" w:hint="eastAsia"/>
          <w:sz w:val="24"/>
          <w:szCs w:val="24"/>
        </w:rPr>
        <w:t>理论焦点</w:t>
      </w:r>
      <w:r w:rsidR="00123CC7" w:rsidRPr="00B35D85">
        <w:rPr>
          <w:rFonts w:ascii="楷体" w:eastAsia="楷体" w:hAnsi="楷体" w:hint="eastAsia"/>
          <w:sz w:val="24"/>
          <w:szCs w:val="24"/>
        </w:rPr>
        <w:t>，主要体现在德沃金</w:t>
      </w:r>
      <w:r w:rsidR="009364F2" w:rsidRPr="00B35D85">
        <w:rPr>
          <w:rFonts w:ascii="楷体" w:eastAsia="楷体" w:hAnsi="楷体" w:hint="eastAsia"/>
          <w:sz w:val="24"/>
          <w:szCs w:val="24"/>
        </w:rPr>
        <w:t>将责任</w:t>
      </w:r>
      <w:r w:rsidR="008918F7" w:rsidRPr="00B35D85">
        <w:rPr>
          <w:rFonts w:ascii="楷体" w:eastAsia="楷体" w:hAnsi="楷体" w:hint="eastAsia"/>
          <w:sz w:val="24"/>
          <w:szCs w:val="24"/>
        </w:rPr>
        <w:t>融入</w:t>
      </w:r>
      <w:r w:rsidR="00123CC7" w:rsidRPr="00B35D85">
        <w:rPr>
          <w:rFonts w:ascii="楷体" w:eastAsia="楷体" w:hAnsi="楷体" w:hint="eastAsia"/>
          <w:sz w:val="24"/>
          <w:szCs w:val="24"/>
        </w:rPr>
        <w:t>到</w:t>
      </w:r>
      <w:r w:rsidR="008918F7" w:rsidRPr="00B35D85">
        <w:rPr>
          <w:rFonts w:ascii="楷体" w:eastAsia="楷体" w:hAnsi="楷体" w:hint="eastAsia"/>
          <w:sz w:val="24"/>
          <w:szCs w:val="24"/>
        </w:rPr>
        <w:t>其</w:t>
      </w:r>
      <w:r w:rsidR="00123CC7" w:rsidRPr="00B35D85">
        <w:rPr>
          <w:rFonts w:ascii="楷体" w:eastAsia="楷体" w:hAnsi="楷体" w:hint="eastAsia"/>
          <w:sz w:val="24"/>
          <w:szCs w:val="24"/>
        </w:rPr>
        <w:t>理论的</w:t>
      </w:r>
      <w:r w:rsidR="00655CF4" w:rsidRPr="00B35D85">
        <w:rPr>
          <w:rFonts w:ascii="楷体" w:eastAsia="楷体" w:hAnsi="楷体" w:hint="eastAsia"/>
          <w:sz w:val="24"/>
          <w:szCs w:val="24"/>
        </w:rPr>
        <w:t>伦理基础和</w:t>
      </w:r>
      <w:r w:rsidR="008918F7" w:rsidRPr="00B35D85">
        <w:rPr>
          <w:rFonts w:ascii="楷体" w:eastAsia="楷体" w:hAnsi="楷体" w:hint="eastAsia"/>
          <w:sz w:val="24"/>
          <w:szCs w:val="24"/>
        </w:rPr>
        <w:t>具体目标</w:t>
      </w:r>
      <w:r w:rsidR="00123CC7" w:rsidRPr="00B35D85">
        <w:rPr>
          <w:rFonts w:ascii="楷体" w:eastAsia="楷体" w:hAnsi="楷体" w:hint="eastAsia"/>
          <w:sz w:val="24"/>
          <w:szCs w:val="24"/>
        </w:rPr>
        <w:t>中</w:t>
      </w:r>
      <w:r w:rsidR="00655CF4" w:rsidRPr="00B35D85">
        <w:rPr>
          <w:rFonts w:ascii="楷体" w:eastAsia="楷体" w:hAnsi="楷体" w:hint="eastAsia"/>
          <w:sz w:val="24"/>
          <w:szCs w:val="24"/>
        </w:rPr>
        <w:t>。德沃金的这一努力既回应了部分</w:t>
      </w:r>
      <w:r w:rsidR="008832CB" w:rsidRPr="00B35D85">
        <w:rPr>
          <w:rFonts w:ascii="楷体" w:eastAsia="楷体" w:hAnsi="楷体" w:hint="eastAsia"/>
          <w:sz w:val="24"/>
          <w:szCs w:val="24"/>
        </w:rPr>
        <w:t>保守主义</w:t>
      </w:r>
      <w:r w:rsidR="00A9111C" w:rsidRPr="00B35D85">
        <w:rPr>
          <w:rFonts w:ascii="楷体" w:eastAsia="楷体" w:hAnsi="楷体" w:hint="eastAsia"/>
          <w:sz w:val="24"/>
          <w:szCs w:val="24"/>
        </w:rPr>
        <w:t>学者</w:t>
      </w:r>
      <w:r w:rsidR="008832CB" w:rsidRPr="00B35D85">
        <w:rPr>
          <w:rFonts w:ascii="楷体" w:eastAsia="楷体" w:hAnsi="楷体" w:hint="eastAsia"/>
          <w:sz w:val="24"/>
          <w:szCs w:val="24"/>
        </w:rPr>
        <w:t>对当代平等理论的</w:t>
      </w:r>
      <w:r w:rsidR="00A9111C" w:rsidRPr="00B35D85">
        <w:rPr>
          <w:rFonts w:ascii="楷体" w:eastAsia="楷体" w:hAnsi="楷体" w:hint="eastAsia"/>
          <w:sz w:val="24"/>
          <w:szCs w:val="24"/>
        </w:rPr>
        <w:t>质疑，又为运气均等主义理论的发展创造了条件</w:t>
      </w:r>
      <w:r w:rsidR="00655CF4" w:rsidRPr="00B35D85">
        <w:rPr>
          <w:rFonts w:ascii="楷体" w:eastAsia="楷体" w:hAnsi="楷体" w:hint="eastAsia"/>
          <w:sz w:val="24"/>
          <w:szCs w:val="24"/>
        </w:rPr>
        <w:t>，</w:t>
      </w:r>
      <w:r w:rsidR="009551B1" w:rsidRPr="00B35D85">
        <w:rPr>
          <w:rFonts w:ascii="楷体" w:eastAsia="楷体" w:hAnsi="楷体" w:hint="eastAsia"/>
          <w:sz w:val="24"/>
          <w:szCs w:val="24"/>
        </w:rPr>
        <w:t>尽管自身也存在限度但</w:t>
      </w:r>
      <w:r w:rsidR="00655CF4" w:rsidRPr="00B35D85">
        <w:rPr>
          <w:rFonts w:ascii="楷体" w:eastAsia="楷体" w:hAnsi="楷体" w:hint="eastAsia"/>
          <w:sz w:val="24"/>
          <w:szCs w:val="24"/>
        </w:rPr>
        <w:t>对当代平等理论的发展</w:t>
      </w:r>
      <w:r w:rsidR="00A9111C" w:rsidRPr="00B35D85">
        <w:rPr>
          <w:rFonts w:ascii="楷体" w:eastAsia="楷体" w:hAnsi="楷体" w:hint="eastAsia"/>
          <w:sz w:val="24"/>
          <w:szCs w:val="24"/>
        </w:rPr>
        <w:t>意义深远</w:t>
      </w:r>
      <w:r w:rsidR="008832CB" w:rsidRPr="00B35D85">
        <w:rPr>
          <w:rFonts w:ascii="楷体" w:eastAsia="楷体" w:hAnsi="楷体" w:hint="eastAsia"/>
          <w:sz w:val="24"/>
          <w:szCs w:val="24"/>
        </w:rPr>
        <w:t>。</w:t>
      </w:r>
    </w:p>
    <w:p w:rsidR="00874621" w:rsidRDefault="00874621" w:rsidP="005903FC">
      <w:pPr>
        <w:spacing w:line="360" w:lineRule="auto"/>
        <w:rPr>
          <w:sz w:val="24"/>
          <w:szCs w:val="24"/>
        </w:rPr>
      </w:pPr>
      <w:r w:rsidRPr="007B4E69">
        <w:rPr>
          <w:rFonts w:ascii="黑体" w:eastAsia="黑体" w:hAnsi="黑体" w:hint="eastAsia"/>
          <w:b/>
          <w:sz w:val="24"/>
          <w:szCs w:val="24"/>
        </w:rPr>
        <w:t>关键字</w:t>
      </w:r>
      <w:r>
        <w:rPr>
          <w:rFonts w:hint="eastAsia"/>
          <w:sz w:val="24"/>
          <w:szCs w:val="24"/>
        </w:rPr>
        <w:t>：</w:t>
      </w:r>
      <w:r w:rsidR="001A3D66" w:rsidRPr="00B35D85">
        <w:rPr>
          <w:rFonts w:ascii="黑体" w:eastAsia="黑体" w:hAnsi="黑体" w:hint="eastAsia"/>
          <w:b/>
          <w:sz w:val="24"/>
          <w:szCs w:val="24"/>
        </w:rPr>
        <w:t>平等；资源平等；责任；德沃金</w:t>
      </w:r>
      <w:r w:rsidR="00403FF7" w:rsidRPr="00B35D85">
        <w:rPr>
          <w:rFonts w:ascii="黑体" w:eastAsia="黑体" w:hAnsi="黑体" w:hint="eastAsia"/>
          <w:b/>
          <w:sz w:val="24"/>
          <w:szCs w:val="24"/>
        </w:rPr>
        <w:t>；差别原则</w:t>
      </w:r>
    </w:p>
    <w:p w:rsidR="00BC308C" w:rsidRDefault="00BC308C" w:rsidP="005903FC">
      <w:pPr>
        <w:spacing w:line="360" w:lineRule="auto"/>
        <w:rPr>
          <w:sz w:val="24"/>
          <w:szCs w:val="24"/>
        </w:rPr>
      </w:pPr>
    </w:p>
    <w:p w:rsidR="0059569F" w:rsidRDefault="0059569F" w:rsidP="005903FC">
      <w:pPr>
        <w:spacing w:line="360" w:lineRule="auto"/>
        <w:jc w:val="center"/>
        <w:rPr>
          <w:rFonts w:ascii="Times New Roman" w:eastAsia="宋体" w:hAnsi="Times New Roman" w:cs="Times New Roman"/>
          <w:b/>
          <w:sz w:val="32"/>
          <w:szCs w:val="32"/>
        </w:rPr>
      </w:pPr>
      <w:r w:rsidRPr="0059569F">
        <w:rPr>
          <w:rFonts w:ascii="Times New Roman" w:eastAsia="宋体" w:hAnsi="Times New Roman" w:cs="Times New Roman"/>
          <w:b/>
          <w:sz w:val="32"/>
          <w:szCs w:val="32"/>
        </w:rPr>
        <w:t>Dworkin 's Attempt to Include</w:t>
      </w:r>
      <w:r w:rsidRPr="0059569F">
        <w:rPr>
          <w:rFonts w:ascii="Times New Roman" w:eastAsia="宋体" w:hAnsi="Times New Roman" w:cs="Times New Roman" w:hint="eastAsia"/>
          <w:b/>
          <w:sz w:val="32"/>
          <w:szCs w:val="32"/>
        </w:rPr>
        <w:t xml:space="preserve"> responsibility into</w:t>
      </w:r>
      <w:r w:rsidR="005903FC">
        <w:rPr>
          <w:rFonts w:ascii="Times New Roman" w:eastAsia="宋体" w:hAnsi="Times New Roman" w:cs="Times New Roman"/>
          <w:b/>
          <w:sz w:val="32"/>
          <w:szCs w:val="32"/>
        </w:rPr>
        <w:t xml:space="preserve"> Equality </w:t>
      </w:r>
    </w:p>
    <w:p w:rsidR="00874621" w:rsidRDefault="00BC308C" w:rsidP="005903FC">
      <w:pPr>
        <w:spacing w:line="360" w:lineRule="auto"/>
        <w:jc w:val="center"/>
        <w:rPr>
          <w:rFonts w:ascii="Times New Roman" w:eastAsia="宋体" w:hAnsi="Times New Roman" w:cs="Times New Roman"/>
          <w:b/>
          <w:sz w:val="30"/>
          <w:szCs w:val="30"/>
        </w:rPr>
      </w:pPr>
      <w:r w:rsidRPr="00BC308C">
        <w:rPr>
          <w:rFonts w:ascii="Times New Roman" w:eastAsia="宋体" w:hAnsi="Times New Roman" w:cs="Times New Roman" w:hint="eastAsia"/>
          <w:b/>
          <w:sz w:val="30"/>
          <w:szCs w:val="30"/>
        </w:rPr>
        <w:t>——</w:t>
      </w:r>
      <w:r w:rsidR="00B32BBF">
        <w:rPr>
          <w:rFonts w:ascii="Times New Roman" w:eastAsia="宋体" w:hAnsi="Times New Roman" w:cs="Times New Roman"/>
          <w:b/>
          <w:sz w:val="30"/>
          <w:szCs w:val="30"/>
        </w:rPr>
        <w:t xml:space="preserve">A critique of </w:t>
      </w:r>
      <w:r w:rsidR="00B32BBF">
        <w:rPr>
          <w:rFonts w:ascii="Times New Roman" w:eastAsia="宋体" w:hAnsi="Times New Roman" w:cs="Times New Roman" w:hint="eastAsia"/>
          <w:b/>
          <w:sz w:val="30"/>
          <w:szCs w:val="30"/>
        </w:rPr>
        <w:t xml:space="preserve">the </w:t>
      </w:r>
      <w:r w:rsidR="0059569F" w:rsidRPr="00B32BBF">
        <w:rPr>
          <w:rFonts w:ascii="Times New Roman" w:eastAsia="宋体" w:hAnsi="Times New Roman" w:cs="Times New Roman"/>
          <w:b/>
          <w:sz w:val="30"/>
          <w:szCs w:val="30"/>
        </w:rPr>
        <w:t>absence of personal responsibility</w:t>
      </w:r>
      <w:r w:rsidR="00B32BBF">
        <w:rPr>
          <w:rFonts w:ascii="Times New Roman" w:eastAsia="宋体" w:hAnsi="Times New Roman" w:cs="Times New Roman" w:hint="eastAsia"/>
          <w:b/>
          <w:sz w:val="30"/>
          <w:szCs w:val="30"/>
        </w:rPr>
        <w:t xml:space="preserve"> of </w:t>
      </w:r>
      <w:r w:rsidR="00B32BBF">
        <w:rPr>
          <w:rFonts w:ascii="Times New Roman" w:eastAsia="宋体" w:hAnsi="Times New Roman" w:cs="Times New Roman"/>
          <w:b/>
          <w:sz w:val="30"/>
          <w:szCs w:val="30"/>
        </w:rPr>
        <w:t>R</w:t>
      </w:r>
      <w:r w:rsidR="00B32BBF" w:rsidRPr="00B32BBF">
        <w:rPr>
          <w:rFonts w:ascii="Times New Roman" w:eastAsia="宋体" w:hAnsi="Times New Roman" w:cs="Times New Roman"/>
          <w:b/>
          <w:sz w:val="30"/>
          <w:szCs w:val="30"/>
        </w:rPr>
        <w:t>awls</w:t>
      </w:r>
      <w:r w:rsidR="00B32BBF">
        <w:rPr>
          <w:rFonts w:ascii="Times New Roman" w:eastAsia="宋体" w:hAnsi="Times New Roman" w:cs="Times New Roman"/>
          <w:b/>
          <w:sz w:val="30"/>
          <w:szCs w:val="30"/>
        </w:rPr>
        <w:t>’</w:t>
      </w:r>
      <w:r w:rsidR="00B32BBF" w:rsidRPr="00B32BBF">
        <w:rPr>
          <w:rFonts w:ascii="Times New Roman" w:eastAsia="宋体" w:hAnsi="Times New Roman" w:cs="Times New Roman"/>
          <w:b/>
          <w:sz w:val="30"/>
          <w:szCs w:val="30"/>
        </w:rPr>
        <w:t xml:space="preserve"> equality view</w:t>
      </w:r>
    </w:p>
    <w:p w:rsidR="00F915F2" w:rsidRPr="00F915F2" w:rsidRDefault="00F915F2" w:rsidP="005903FC">
      <w:pPr>
        <w:spacing w:line="360" w:lineRule="auto"/>
        <w:jc w:val="center"/>
        <w:rPr>
          <w:rFonts w:ascii="Times New Roman" w:eastAsia="宋体" w:hAnsi="Times New Roman" w:cs="Times New Roman"/>
          <w:b/>
          <w:sz w:val="24"/>
          <w:szCs w:val="24"/>
        </w:rPr>
      </w:pPr>
    </w:p>
    <w:p w:rsidR="00F915F2" w:rsidRDefault="00F915F2" w:rsidP="005903FC">
      <w:pPr>
        <w:spacing w:line="360" w:lineRule="auto"/>
        <w:jc w:val="center"/>
        <w:rPr>
          <w:rFonts w:ascii="Times New Roman" w:eastAsia="宋体" w:hAnsi="Times New Roman" w:cs="Times New Roman" w:hint="eastAsia"/>
          <w:sz w:val="24"/>
          <w:szCs w:val="24"/>
        </w:rPr>
      </w:pPr>
    </w:p>
    <w:p w:rsidR="00B35D85" w:rsidRPr="00F915F2" w:rsidRDefault="00B35D85" w:rsidP="005903FC">
      <w:pPr>
        <w:spacing w:line="360" w:lineRule="auto"/>
        <w:jc w:val="center"/>
        <w:rPr>
          <w:rFonts w:ascii="Times New Roman" w:eastAsia="宋体" w:hAnsi="Times New Roman" w:cs="Times New Roman"/>
          <w:sz w:val="24"/>
          <w:szCs w:val="24"/>
        </w:rPr>
      </w:pPr>
    </w:p>
    <w:p w:rsidR="00424197" w:rsidRPr="00A6362E" w:rsidRDefault="00BC308C" w:rsidP="005903FC">
      <w:pPr>
        <w:spacing w:line="360" w:lineRule="auto"/>
        <w:rPr>
          <w:rFonts w:ascii="Times New Roman" w:eastAsia="宋体" w:hAnsi="Times New Roman" w:cs="Times New Roman"/>
          <w:sz w:val="24"/>
          <w:szCs w:val="24"/>
        </w:rPr>
      </w:pPr>
      <w:r w:rsidRPr="00A6362E">
        <w:rPr>
          <w:rFonts w:ascii="Times New Roman" w:eastAsia="宋体" w:hAnsi="Times New Roman" w:cs="Times New Roman" w:hint="eastAsia"/>
          <w:b/>
          <w:sz w:val="24"/>
          <w:szCs w:val="24"/>
        </w:rPr>
        <w:t xml:space="preserve">Abstract: </w:t>
      </w:r>
      <w:r w:rsidRPr="00A6362E">
        <w:rPr>
          <w:rFonts w:ascii="Times New Roman" w:eastAsia="宋体" w:hAnsi="Times New Roman" w:cs="Times New Roman"/>
          <w:sz w:val="24"/>
          <w:szCs w:val="24"/>
        </w:rPr>
        <w:t>Equality, as an important concept in contemporary political philosophy, has formed some consensus in its construction and development process - abandoning absolute equality and paying more attention to the distribution of justice. In contemporary theory of equality, John Rawls's "democratic view of equality", as one of the most famous theories, inspired the debate on the the</w:t>
      </w:r>
      <w:r w:rsidR="00A6362E" w:rsidRPr="00A6362E">
        <w:rPr>
          <w:rFonts w:ascii="Times New Roman" w:eastAsia="宋体" w:hAnsi="Times New Roman" w:cs="Times New Roman"/>
          <w:sz w:val="24"/>
          <w:szCs w:val="24"/>
        </w:rPr>
        <w:t>ory of equality, and also faced double criticism</w:t>
      </w:r>
      <w:r w:rsidR="00A6362E" w:rsidRPr="00A6362E">
        <w:rPr>
          <w:rFonts w:ascii="Times New Roman" w:eastAsia="宋体" w:hAnsi="Times New Roman" w:cs="Times New Roman" w:hint="eastAsia"/>
          <w:sz w:val="24"/>
          <w:szCs w:val="24"/>
        </w:rPr>
        <w:t xml:space="preserve"> that </w:t>
      </w:r>
      <w:r w:rsidR="00A6362E" w:rsidRPr="00A6362E">
        <w:rPr>
          <w:rFonts w:ascii="Times New Roman" w:eastAsia="宋体" w:hAnsi="Times New Roman" w:cs="Times New Roman"/>
          <w:sz w:val="24"/>
          <w:szCs w:val="24"/>
        </w:rPr>
        <w:t xml:space="preserve">right-wing which representative figure is Nozick and the </w:t>
      </w:r>
      <w:r w:rsidR="00A6362E" w:rsidRPr="00A6362E">
        <w:rPr>
          <w:rFonts w:ascii="Times New Roman" w:eastAsia="宋体" w:hAnsi="Times New Roman" w:cs="Times New Roman"/>
          <w:sz w:val="24"/>
          <w:szCs w:val="24"/>
        </w:rPr>
        <w:lastRenderedPageBreak/>
        <w:t>right-wing which representative figure is Dworkin</w:t>
      </w:r>
      <w:r w:rsidRPr="00A6362E">
        <w:rPr>
          <w:rFonts w:ascii="Times New Roman" w:eastAsia="宋体" w:hAnsi="Times New Roman" w:cs="Times New Roman"/>
          <w:sz w:val="24"/>
          <w:szCs w:val="24"/>
        </w:rPr>
        <w:t xml:space="preserve">. Both of these critics attach importance to the "differential principle" in the "democratic view of equality", pointing out the important predicament of Rawls' theory of equality - the dissolution of personal responsibility. On the basis of the critique of welfare equality and Rawls 'equality view, Dworkin constructs the theory of distribution justice of "resource equality" and tries to incorporate the responsibility into equality to make up for the defects of Rawls' equality theory. The relationship between equality and responsibility is the core content of resource equality, which is mainly embodied in the ethical basis and theoretical goal of resource equality. Dworkin's efforts not only responded to some of the conservative doctrine of contemporary equality theory, but also promoted the rise of the theory of luck </w:t>
      </w:r>
      <w:r w:rsidR="00A6362E" w:rsidRPr="00A6362E">
        <w:rPr>
          <w:rFonts w:ascii="Times New Roman" w:eastAsia="宋体" w:hAnsi="Times New Roman" w:cs="Times New Roman"/>
          <w:sz w:val="24"/>
          <w:szCs w:val="24"/>
        </w:rPr>
        <w:t>equalitarianism</w:t>
      </w:r>
      <w:r w:rsidR="00A6362E" w:rsidRPr="00A6362E">
        <w:rPr>
          <w:rFonts w:ascii="Times New Roman" w:eastAsia="宋体" w:hAnsi="Times New Roman" w:cs="Times New Roman" w:hint="eastAsia"/>
          <w:sz w:val="24"/>
          <w:szCs w:val="24"/>
        </w:rPr>
        <w:t>. It</w:t>
      </w:r>
      <w:r w:rsidR="00A6362E" w:rsidRPr="00A6362E">
        <w:rPr>
          <w:rFonts w:ascii="Times New Roman" w:eastAsia="宋体" w:hAnsi="Times New Roman" w:cs="Times New Roman"/>
          <w:sz w:val="24"/>
          <w:szCs w:val="24"/>
        </w:rPr>
        <w:t xml:space="preserve"> is of great significance to the development of contemporary equality theory.</w:t>
      </w:r>
    </w:p>
    <w:p w:rsidR="00BC308C" w:rsidRPr="00A6362E" w:rsidRDefault="00A6362E" w:rsidP="005903FC">
      <w:pPr>
        <w:spacing w:line="360" w:lineRule="auto"/>
        <w:rPr>
          <w:rFonts w:ascii="Times New Roman" w:eastAsia="宋体" w:hAnsi="Times New Roman" w:cs="Times New Roman"/>
          <w:sz w:val="24"/>
          <w:szCs w:val="24"/>
        </w:rPr>
      </w:pPr>
      <w:r>
        <w:rPr>
          <w:rFonts w:ascii="Times New Roman" w:eastAsia="宋体" w:hAnsi="Times New Roman" w:cs="Times New Roman" w:hint="eastAsia"/>
          <w:b/>
          <w:sz w:val="24"/>
          <w:szCs w:val="24"/>
        </w:rPr>
        <w:t xml:space="preserve">Key </w:t>
      </w:r>
      <w:r w:rsidR="00BC308C" w:rsidRPr="00A6362E">
        <w:rPr>
          <w:rFonts w:ascii="Times New Roman" w:eastAsia="宋体" w:hAnsi="Times New Roman" w:cs="Times New Roman" w:hint="eastAsia"/>
          <w:b/>
          <w:sz w:val="24"/>
          <w:szCs w:val="24"/>
        </w:rPr>
        <w:t>words:</w:t>
      </w:r>
      <w:r w:rsidR="00BC308C" w:rsidRPr="00A6362E">
        <w:rPr>
          <w:rFonts w:ascii="Times New Roman" w:eastAsia="宋体" w:hAnsi="Times New Roman" w:cs="Times New Roman" w:hint="eastAsia"/>
          <w:sz w:val="24"/>
          <w:szCs w:val="24"/>
        </w:rPr>
        <w:t xml:space="preserve"> </w:t>
      </w:r>
      <w:r>
        <w:rPr>
          <w:rFonts w:ascii="Times New Roman" w:eastAsia="宋体" w:hAnsi="Times New Roman" w:cs="Times New Roman" w:hint="eastAsia"/>
          <w:sz w:val="24"/>
          <w:szCs w:val="24"/>
        </w:rPr>
        <w:t>e</w:t>
      </w:r>
      <w:r w:rsidRPr="00A6362E">
        <w:rPr>
          <w:rFonts w:ascii="Times New Roman" w:eastAsia="宋体" w:hAnsi="Times New Roman" w:cs="Times New Roman"/>
          <w:sz w:val="24"/>
          <w:szCs w:val="24"/>
        </w:rPr>
        <w:t>quality; resource equality; responsibility; Dworkin; differential principle</w:t>
      </w:r>
    </w:p>
    <w:p w:rsidR="00BC308C" w:rsidRPr="00A6362E" w:rsidRDefault="00BC308C" w:rsidP="005903FC">
      <w:pPr>
        <w:spacing w:line="360" w:lineRule="auto"/>
        <w:rPr>
          <w:rFonts w:ascii="Times New Roman" w:eastAsia="宋体" w:hAnsi="Times New Roman" w:cs="Times New Roman"/>
          <w:sz w:val="24"/>
          <w:szCs w:val="24"/>
        </w:rPr>
      </w:pPr>
    </w:p>
    <w:p w:rsidR="008B0707" w:rsidRDefault="008B0707" w:rsidP="005903FC">
      <w:pPr>
        <w:spacing w:line="360" w:lineRule="auto"/>
        <w:rPr>
          <w:b/>
          <w:sz w:val="28"/>
          <w:szCs w:val="28"/>
        </w:rPr>
      </w:pPr>
    </w:p>
    <w:p w:rsidR="0050072B" w:rsidRPr="00460308" w:rsidRDefault="0050072B" w:rsidP="005903FC">
      <w:pPr>
        <w:spacing w:line="360" w:lineRule="auto"/>
        <w:rPr>
          <w:b/>
          <w:sz w:val="28"/>
          <w:szCs w:val="28"/>
        </w:rPr>
      </w:pPr>
      <w:r w:rsidRPr="00460308">
        <w:rPr>
          <w:rFonts w:hint="eastAsia"/>
          <w:b/>
          <w:sz w:val="28"/>
          <w:szCs w:val="28"/>
        </w:rPr>
        <w:t>导言：</w:t>
      </w:r>
      <w:r w:rsidR="00755DAF">
        <w:rPr>
          <w:rFonts w:hint="eastAsia"/>
          <w:b/>
          <w:sz w:val="28"/>
          <w:szCs w:val="28"/>
        </w:rPr>
        <w:t>平等理论中责任问题的突显</w:t>
      </w:r>
    </w:p>
    <w:p w:rsidR="00965F73" w:rsidRDefault="00424197" w:rsidP="005903FC">
      <w:pPr>
        <w:spacing w:line="360" w:lineRule="auto"/>
        <w:ind w:firstLineChars="200" w:firstLine="480"/>
        <w:rPr>
          <w:sz w:val="24"/>
          <w:szCs w:val="24"/>
        </w:rPr>
      </w:pPr>
      <w:r>
        <w:rPr>
          <w:sz w:val="24"/>
          <w:szCs w:val="24"/>
        </w:rPr>
        <w:t>平等</w:t>
      </w:r>
      <w:r w:rsidR="0085237D" w:rsidRPr="0085237D">
        <w:rPr>
          <w:sz w:val="24"/>
          <w:szCs w:val="24"/>
        </w:rPr>
        <w:t>是一种重要的政治价值</w:t>
      </w:r>
      <w:r w:rsidR="0085237D" w:rsidRPr="0085237D">
        <w:rPr>
          <w:rFonts w:hint="eastAsia"/>
          <w:sz w:val="24"/>
          <w:szCs w:val="24"/>
        </w:rPr>
        <w:t>。</w:t>
      </w:r>
      <w:r w:rsidR="0085237D" w:rsidRPr="0085237D">
        <w:rPr>
          <w:sz w:val="24"/>
          <w:szCs w:val="24"/>
        </w:rPr>
        <w:t>在平等理论建构和发展的过程中</w:t>
      </w:r>
      <w:r w:rsidR="0085237D" w:rsidRPr="0085237D">
        <w:rPr>
          <w:rFonts w:hint="eastAsia"/>
          <w:sz w:val="24"/>
          <w:szCs w:val="24"/>
        </w:rPr>
        <w:t>，</w:t>
      </w:r>
      <w:r w:rsidR="0085237D" w:rsidRPr="0085237D">
        <w:rPr>
          <w:sz w:val="24"/>
          <w:szCs w:val="24"/>
        </w:rPr>
        <w:t>人们逐渐达成了</w:t>
      </w:r>
      <w:r w:rsidR="008E08FA">
        <w:rPr>
          <w:sz w:val="24"/>
          <w:szCs w:val="24"/>
        </w:rPr>
        <w:t>一些</w:t>
      </w:r>
      <w:r w:rsidR="0085237D" w:rsidRPr="0085237D">
        <w:rPr>
          <w:sz w:val="24"/>
          <w:szCs w:val="24"/>
        </w:rPr>
        <w:t>共识</w:t>
      </w:r>
      <w:r w:rsidR="0085237D" w:rsidRPr="0085237D">
        <w:rPr>
          <w:rFonts w:hint="eastAsia"/>
          <w:sz w:val="24"/>
          <w:szCs w:val="24"/>
        </w:rPr>
        <w:t>：一方面，</w:t>
      </w:r>
      <w:r w:rsidR="008E08FA">
        <w:rPr>
          <w:rFonts w:hint="eastAsia"/>
          <w:sz w:val="24"/>
          <w:szCs w:val="24"/>
        </w:rPr>
        <w:t>由于人们对平等的追求趋于理性，绝对平等在现代社会逐渐失去了市场</w:t>
      </w:r>
      <w:r w:rsidR="0085237D">
        <w:rPr>
          <w:rFonts w:hint="eastAsia"/>
          <w:sz w:val="24"/>
          <w:szCs w:val="24"/>
        </w:rPr>
        <w:t>。另一方面，</w:t>
      </w:r>
      <w:r w:rsidR="009414EA">
        <w:rPr>
          <w:rFonts w:hint="eastAsia"/>
          <w:sz w:val="24"/>
          <w:szCs w:val="24"/>
        </w:rPr>
        <w:t>现代社会中已经没有人公开为奴隶制度做辩护，人们对一些显而易见的不平等现象有着一致的反对。</w:t>
      </w:r>
    </w:p>
    <w:p w:rsidR="00E86F51" w:rsidRDefault="009414EA" w:rsidP="005903FC">
      <w:pPr>
        <w:spacing w:line="360" w:lineRule="auto"/>
        <w:ind w:firstLineChars="200" w:firstLine="480"/>
        <w:rPr>
          <w:sz w:val="24"/>
          <w:szCs w:val="24"/>
        </w:rPr>
      </w:pPr>
      <w:r>
        <w:rPr>
          <w:rFonts w:hint="eastAsia"/>
          <w:sz w:val="24"/>
          <w:szCs w:val="24"/>
        </w:rPr>
        <w:t>在当代平等理论中，人们</w:t>
      </w:r>
      <w:r w:rsidR="003E7EF3">
        <w:rPr>
          <w:rFonts w:hint="eastAsia"/>
          <w:sz w:val="24"/>
          <w:szCs w:val="24"/>
        </w:rPr>
        <w:t>更加</w:t>
      </w:r>
      <w:r>
        <w:rPr>
          <w:rFonts w:hint="eastAsia"/>
          <w:sz w:val="24"/>
          <w:szCs w:val="24"/>
        </w:rPr>
        <w:t>关注经济和社会领域的分配正义问题，问题</w:t>
      </w:r>
      <w:r w:rsidR="00354A7B">
        <w:rPr>
          <w:rFonts w:hint="eastAsia"/>
          <w:sz w:val="24"/>
          <w:szCs w:val="24"/>
        </w:rPr>
        <w:t>聚焦</w:t>
      </w:r>
      <w:r>
        <w:rPr>
          <w:rFonts w:hint="eastAsia"/>
          <w:sz w:val="24"/>
          <w:szCs w:val="24"/>
        </w:rPr>
        <w:t>在我们应该提倡何种平等和如何实现这种平等，从而使“谁应当得到什么”这一问题得到解决。</w:t>
      </w:r>
    </w:p>
    <w:p w:rsidR="0050072B" w:rsidRDefault="00FD0FA3" w:rsidP="005903FC">
      <w:pPr>
        <w:spacing w:line="360" w:lineRule="auto"/>
        <w:ind w:firstLineChars="200" w:firstLine="480"/>
        <w:rPr>
          <w:sz w:val="24"/>
          <w:szCs w:val="24"/>
        </w:rPr>
      </w:pPr>
      <w:r>
        <w:rPr>
          <w:rFonts w:hint="eastAsia"/>
          <w:sz w:val="24"/>
          <w:szCs w:val="24"/>
        </w:rPr>
        <w:t>约翰·罗尔斯于</w:t>
      </w:r>
      <w:r>
        <w:rPr>
          <w:rFonts w:hint="eastAsia"/>
          <w:sz w:val="24"/>
          <w:szCs w:val="24"/>
        </w:rPr>
        <w:t>1971</w:t>
      </w:r>
      <w:r>
        <w:rPr>
          <w:rFonts w:hint="eastAsia"/>
          <w:sz w:val="24"/>
          <w:szCs w:val="24"/>
        </w:rPr>
        <w:t>年发表的著作《正义论》中倡导的“民主的平等”在政治哲学界举足轻重。</w:t>
      </w:r>
      <w:r w:rsidR="00B15D29">
        <w:rPr>
          <w:rFonts w:hint="eastAsia"/>
          <w:sz w:val="24"/>
          <w:szCs w:val="24"/>
        </w:rPr>
        <w:t>其中，罗尔斯提出的</w:t>
      </w:r>
      <w:r w:rsidR="008E08FA">
        <w:rPr>
          <w:rFonts w:hint="eastAsia"/>
          <w:sz w:val="24"/>
          <w:szCs w:val="24"/>
        </w:rPr>
        <w:t>“差别原则”</w:t>
      </w:r>
      <w:r w:rsidR="00C318CB">
        <w:rPr>
          <w:rFonts w:hint="eastAsia"/>
          <w:sz w:val="24"/>
          <w:szCs w:val="24"/>
        </w:rPr>
        <w:t>用“社会基本善”</w:t>
      </w:r>
      <w:r w:rsidR="008E08FA">
        <w:rPr>
          <w:rFonts w:hint="eastAsia"/>
          <w:sz w:val="24"/>
          <w:szCs w:val="24"/>
        </w:rPr>
        <w:t>来</w:t>
      </w:r>
      <w:r w:rsidR="00C318CB">
        <w:rPr>
          <w:rFonts w:hint="eastAsia"/>
          <w:sz w:val="24"/>
          <w:szCs w:val="24"/>
        </w:rPr>
        <w:t>界定处境最差者，使得其平等理论</w:t>
      </w:r>
      <w:r w:rsidR="00B15D29">
        <w:rPr>
          <w:rFonts w:hint="eastAsia"/>
          <w:sz w:val="24"/>
          <w:szCs w:val="24"/>
        </w:rPr>
        <w:t>受到质疑，</w:t>
      </w:r>
      <w:r w:rsidR="007E0EB9">
        <w:rPr>
          <w:rFonts w:hint="eastAsia"/>
          <w:sz w:val="24"/>
          <w:szCs w:val="24"/>
        </w:rPr>
        <w:t>有学者</w:t>
      </w:r>
      <w:r w:rsidR="00B15D29">
        <w:rPr>
          <w:rFonts w:hint="eastAsia"/>
          <w:sz w:val="24"/>
          <w:szCs w:val="24"/>
        </w:rPr>
        <w:t>认为其平等观</w:t>
      </w:r>
      <w:r w:rsidR="00C318CB">
        <w:rPr>
          <w:rFonts w:hint="eastAsia"/>
          <w:sz w:val="24"/>
          <w:szCs w:val="24"/>
        </w:rPr>
        <w:t>忽视了个人责任。罗纳德·德沃金批判和发展了罗尔斯的平等理论</w:t>
      </w:r>
      <w:r w:rsidR="00074C78">
        <w:rPr>
          <w:rFonts w:hint="eastAsia"/>
          <w:sz w:val="24"/>
          <w:szCs w:val="24"/>
        </w:rPr>
        <w:t>，</w:t>
      </w:r>
      <w:r w:rsidR="00EE0E0F">
        <w:rPr>
          <w:rFonts w:hint="eastAsia"/>
          <w:sz w:val="24"/>
          <w:szCs w:val="24"/>
        </w:rPr>
        <w:t>尝试使被罗尔斯“遗忘”的个人责任在平等中拥有一席之地</w:t>
      </w:r>
      <w:r w:rsidR="00074C78">
        <w:rPr>
          <w:rFonts w:hint="eastAsia"/>
          <w:sz w:val="24"/>
          <w:szCs w:val="24"/>
        </w:rPr>
        <w:t>。</w:t>
      </w:r>
      <w:r w:rsidR="00EE0E0F">
        <w:rPr>
          <w:rFonts w:hint="eastAsia"/>
          <w:sz w:val="24"/>
          <w:szCs w:val="24"/>
        </w:rPr>
        <w:t>他</w:t>
      </w:r>
      <w:r w:rsidR="00E86F51">
        <w:rPr>
          <w:rFonts w:hint="eastAsia"/>
          <w:sz w:val="24"/>
          <w:szCs w:val="24"/>
        </w:rPr>
        <w:t>将责任纳入其</w:t>
      </w:r>
      <w:r w:rsidR="00EE0E0F">
        <w:rPr>
          <w:rFonts w:hint="eastAsia"/>
          <w:sz w:val="24"/>
          <w:szCs w:val="24"/>
        </w:rPr>
        <w:t>“资源平等”</w:t>
      </w:r>
      <w:r w:rsidR="00E86F51">
        <w:rPr>
          <w:rFonts w:hint="eastAsia"/>
          <w:sz w:val="24"/>
          <w:szCs w:val="24"/>
        </w:rPr>
        <w:t>理论的尝试主要体现在</w:t>
      </w:r>
      <w:r w:rsidR="00EE0E0F">
        <w:rPr>
          <w:rFonts w:hint="eastAsia"/>
          <w:sz w:val="24"/>
          <w:szCs w:val="24"/>
        </w:rPr>
        <w:t>两个</w:t>
      </w:r>
      <w:r w:rsidR="00E86F51">
        <w:rPr>
          <w:rFonts w:hint="eastAsia"/>
          <w:sz w:val="24"/>
          <w:szCs w:val="24"/>
        </w:rPr>
        <w:t>理论目标</w:t>
      </w:r>
      <w:r w:rsidR="00EE0E0F">
        <w:rPr>
          <w:rFonts w:hint="eastAsia"/>
          <w:sz w:val="24"/>
          <w:szCs w:val="24"/>
        </w:rPr>
        <w:t>——“敏于抱负”和“钝于禀赋”中。德沃金在重视责任的同</w:t>
      </w:r>
      <w:r w:rsidR="00EE0E0F">
        <w:rPr>
          <w:rFonts w:hint="eastAsia"/>
          <w:sz w:val="24"/>
          <w:szCs w:val="24"/>
        </w:rPr>
        <w:lastRenderedPageBreak/>
        <w:t>时</w:t>
      </w:r>
      <w:r w:rsidR="0067771E">
        <w:rPr>
          <w:rFonts w:hint="eastAsia"/>
          <w:sz w:val="24"/>
          <w:szCs w:val="24"/>
        </w:rPr>
        <w:t>强调</w:t>
      </w:r>
      <w:r w:rsidR="00EE0E0F">
        <w:rPr>
          <w:rFonts w:hint="eastAsia"/>
          <w:sz w:val="24"/>
          <w:szCs w:val="24"/>
        </w:rPr>
        <w:t>了“选择”这一概念，认为源于“</w:t>
      </w:r>
      <w:r w:rsidR="00E86F51">
        <w:rPr>
          <w:rFonts w:hint="eastAsia"/>
          <w:sz w:val="24"/>
          <w:szCs w:val="24"/>
        </w:rPr>
        <w:t>选择”因素的不平等是正当的，该责任必须由个人来承担。然而由于“环境”因素所带来的不平等则是不公正的，这就需要政府矫正个人不能为之承担责任的因素比如“禀赋”等所带来的不平等。本文从罗尔斯的平等理论</w:t>
      </w:r>
      <w:r w:rsidR="004C3920">
        <w:rPr>
          <w:rFonts w:hint="eastAsia"/>
          <w:sz w:val="24"/>
          <w:szCs w:val="24"/>
        </w:rPr>
        <w:t>以及其面临的批判入手，探讨德沃金是如何</w:t>
      </w:r>
      <w:r w:rsidR="00EE0E0F">
        <w:rPr>
          <w:rFonts w:hint="eastAsia"/>
          <w:sz w:val="24"/>
          <w:szCs w:val="24"/>
        </w:rPr>
        <w:t>努力</w:t>
      </w:r>
      <w:r w:rsidR="004C3920">
        <w:rPr>
          <w:rFonts w:hint="eastAsia"/>
          <w:sz w:val="24"/>
          <w:szCs w:val="24"/>
        </w:rPr>
        <w:t>将责任纳入平等理论来弥补罗尔斯理论成果的缺陷，</w:t>
      </w:r>
      <w:r w:rsidR="003E7EF3">
        <w:rPr>
          <w:rFonts w:hint="eastAsia"/>
          <w:sz w:val="24"/>
          <w:szCs w:val="24"/>
        </w:rPr>
        <w:t>并</w:t>
      </w:r>
      <w:r w:rsidR="004C3920">
        <w:rPr>
          <w:rFonts w:hint="eastAsia"/>
          <w:sz w:val="24"/>
          <w:szCs w:val="24"/>
        </w:rPr>
        <w:t>努力调和平等与责任之间的关系。</w:t>
      </w:r>
    </w:p>
    <w:p w:rsidR="0050072B" w:rsidRDefault="0050072B" w:rsidP="005903FC">
      <w:pPr>
        <w:spacing w:line="360" w:lineRule="auto"/>
        <w:ind w:firstLineChars="200" w:firstLine="480"/>
        <w:rPr>
          <w:sz w:val="24"/>
          <w:szCs w:val="24"/>
        </w:rPr>
      </w:pPr>
    </w:p>
    <w:p w:rsidR="004C3920" w:rsidRPr="00460308" w:rsidRDefault="000353F0" w:rsidP="00636876">
      <w:pPr>
        <w:spacing w:line="360" w:lineRule="auto"/>
        <w:jc w:val="center"/>
        <w:rPr>
          <w:b/>
          <w:sz w:val="28"/>
          <w:szCs w:val="28"/>
        </w:rPr>
      </w:pPr>
      <w:r w:rsidRPr="00460308">
        <w:rPr>
          <w:b/>
          <w:sz w:val="28"/>
          <w:szCs w:val="28"/>
        </w:rPr>
        <w:t>一</w:t>
      </w:r>
      <w:r w:rsidRPr="00460308">
        <w:rPr>
          <w:rFonts w:hint="eastAsia"/>
          <w:b/>
          <w:sz w:val="28"/>
          <w:szCs w:val="28"/>
        </w:rPr>
        <w:t>、</w:t>
      </w:r>
      <w:r w:rsidR="00636876">
        <w:rPr>
          <w:b/>
          <w:sz w:val="28"/>
          <w:szCs w:val="28"/>
        </w:rPr>
        <w:t>罗尔斯</w:t>
      </w:r>
      <w:r w:rsidR="004C3920" w:rsidRPr="00460308">
        <w:rPr>
          <w:b/>
          <w:sz w:val="28"/>
          <w:szCs w:val="28"/>
        </w:rPr>
        <w:t>平等观与责任的疏离</w:t>
      </w:r>
    </w:p>
    <w:p w:rsidR="004C3920" w:rsidRDefault="004C3920" w:rsidP="005903FC">
      <w:pPr>
        <w:spacing w:line="360" w:lineRule="auto"/>
        <w:ind w:firstLineChars="200" w:firstLine="480"/>
        <w:rPr>
          <w:rFonts w:asciiTheme="minorEastAsia" w:hAnsiTheme="minorEastAsia"/>
          <w:sz w:val="24"/>
          <w:szCs w:val="24"/>
        </w:rPr>
      </w:pPr>
      <w:r>
        <w:rPr>
          <w:rFonts w:hint="eastAsia"/>
          <w:sz w:val="24"/>
          <w:szCs w:val="24"/>
        </w:rPr>
        <w:t>罗尔斯</w:t>
      </w:r>
      <w:r w:rsidR="007E0EB9">
        <w:rPr>
          <w:rFonts w:hint="eastAsia"/>
          <w:sz w:val="24"/>
          <w:szCs w:val="24"/>
        </w:rPr>
        <w:t>“民主的平等”的提出引发了当代政治哲学界对于平等理论的讨论</w:t>
      </w:r>
      <w:r>
        <w:rPr>
          <w:rFonts w:hint="eastAsia"/>
          <w:sz w:val="24"/>
          <w:szCs w:val="24"/>
        </w:rPr>
        <w:t>，</w:t>
      </w:r>
      <w:r w:rsidR="00755DAF">
        <w:rPr>
          <w:rFonts w:hint="eastAsia"/>
          <w:sz w:val="24"/>
          <w:szCs w:val="24"/>
        </w:rPr>
        <w:t>我认为</w:t>
      </w:r>
      <w:r w:rsidR="007E0EB9">
        <w:rPr>
          <w:rFonts w:hint="eastAsia"/>
          <w:sz w:val="24"/>
          <w:szCs w:val="24"/>
        </w:rPr>
        <w:t>德沃金的资源平等理论正是以</w:t>
      </w:r>
      <w:r w:rsidR="003C0DCE">
        <w:rPr>
          <w:rFonts w:hint="eastAsia"/>
          <w:sz w:val="24"/>
          <w:szCs w:val="24"/>
        </w:rPr>
        <w:t>罗尔斯的平等观</w:t>
      </w:r>
      <w:r w:rsidR="007E0EB9">
        <w:rPr>
          <w:rFonts w:hint="eastAsia"/>
          <w:sz w:val="24"/>
          <w:szCs w:val="24"/>
        </w:rPr>
        <w:t>为</w:t>
      </w:r>
      <w:r w:rsidR="003C0DCE">
        <w:rPr>
          <w:rFonts w:hint="eastAsia"/>
          <w:sz w:val="24"/>
          <w:szCs w:val="24"/>
        </w:rPr>
        <w:t>起点</w:t>
      </w:r>
      <w:r w:rsidR="007E0EB9">
        <w:rPr>
          <w:rFonts w:hint="eastAsia"/>
          <w:sz w:val="24"/>
          <w:szCs w:val="24"/>
        </w:rPr>
        <w:t>的</w:t>
      </w:r>
      <w:r w:rsidR="003C0DCE">
        <w:rPr>
          <w:rFonts w:hint="eastAsia"/>
          <w:sz w:val="24"/>
          <w:szCs w:val="24"/>
        </w:rPr>
        <w:t>。罗尔斯对其平等理论主要采取了两种论证方式，</w:t>
      </w:r>
      <w:r w:rsidR="003C0DCE">
        <w:rPr>
          <w:rFonts w:asciiTheme="minorEastAsia" w:hAnsiTheme="minorEastAsia"/>
          <w:sz w:val="24"/>
          <w:szCs w:val="24"/>
          <w:lang w:val="zh-TW" w:eastAsia="zh-TW"/>
        </w:rPr>
        <w:t>分别是基于道德自觉的论证和</w:t>
      </w:r>
      <w:r w:rsidR="003C0DCE" w:rsidRPr="00193BB7">
        <w:rPr>
          <w:rFonts w:asciiTheme="minorEastAsia" w:hAnsiTheme="minorEastAsia"/>
          <w:sz w:val="24"/>
          <w:szCs w:val="24"/>
          <w:lang w:val="zh-TW" w:eastAsia="zh-TW"/>
        </w:rPr>
        <w:t>从原初状态出发的论证。</w:t>
      </w:r>
      <w:r w:rsidR="003C0DCE">
        <w:rPr>
          <w:rFonts w:asciiTheme="minorEastAsia" w:hAnsiTheme="minorEastAsia"/>
          <w:sz w:val="24"/>
          <w:szCs w:val="24"/>
          <w:lang w:val="zh-TW" w:eastAsia="zh-TW"/>
        </w:rPr>
        <w:t>罗尔斯将其平等观念称为</w:t>
      </w:r>
      <w:r w:rsidR="003C0DCE">
        <w:rPr>
          <w:rFonts w:asciiTheme="minorEastAsia" w:hAnsiTheme="minorEastAsia" w:hint="eastAsia"/>
          <w:sz w:val="24"/>
          <w:szCs w:val="24"/>
          <w:lang w:val="zh-TW"/>
        </w:rPr>
        <w:t>“民主的平等”，</w:t>
      </w:r>
      <w:r w:rsidR="003C0DCE" w:rsidRPr="00193BB7">
        <w:rPr>
          <w:rFonts w:asciiTheme="minorEastAsia" w:hAnsiTheme="minorEastAsia"/>
          <w:sz w:val="24"/>
          <w:szCs w:val="24"/>
          <w:lang w:val="zh-TW" w:eastAsia="zh-TW"/>
        </w:rPr>
        <w:t>差别原</w:t>
      </w:r>
      <w:r w:rsidR="00755DAF">
        <w:rPr>
          <w:rFonts w:asciiTheme="minorEastAsia" w:hAnsiTheme="minorEastAsia"/>
          <w:sz w:val="24"/>
          <w:szCs w:val="24"/>
          <w:lang w:val="zh-TW" w:eastAsia="zh-TW"/>
        </w:rPr>
        <w:t>则作为</w:t>
      </w:r>
      <w:r w:rsidR="003C0DCE" w:rsidRPr="00193BB7">
        <w:rPr>
          <w:rFonts w:asciiTheme="minorEastAsia" w:hAnsiTheme="minorEastAsia"/>
          <w:sz w:val="24"/>
          <w:szCs w:val="24"/>
          <w:lang w:val="zh-TW" w:eastAsia="zh-TW"/>
        </w:rPr>
        <w:t>民主的平等观的主要内容，强调在事关社会和经济利益的分配时</w:t>
      </w:r>
      <w:r w:rsidR="003C0DCE" w:rsidRPr="00193BB7">
        <w:rPr>
          <w:rFonts w:asciiTheme="minorEastAsia" w:hAnsiTheme="minorEastAsia"/>
          <w:sz w:val="24"/>
          <w:szCs w:val="24"/>
        </w:rPr>
        <w:t>,</w:t>
      </w:r>
      <w:r w:rsidR="003C0DCE" w:rsidRPr="00193BB7">
        <w:rPr>
          <w:rFonts w:asciiTheme="minorEastAsia" w:hAnsiTheme="minorEastAsia"/>
          <w:sz w:val="24"/>
          <w:szCs w:val="24"/>
          <w:lang w:val="zh-TW" w:eastAsia="zh-TW"/>
        </w:rPr>
        <w:t>分配必须</w:t>
      </w:r>
      <w:r w:rsidR="003C0DCE" w:rsidRPr="00193BB7">
        <w:rPr>
          <w:rFonts w:asciiTheme="minorEastAsia" w:hAnsiTheme="minorEastAsia"/>
          <w:sz w:val="24"/>
          <w:szCs w:val="24"/>
        </w:rPr>
        <w:t>“</w:t>
      </w:r>
      <w:r w:rsidR="003C0DCE" w:rsidRPr="00193BB7">
        <w:rPr>
          <w:rFonts w:asciiTheme="minorEastAsia" w:hAnsiTheme="minorEastAsia"/>
          <w:sz w:val="24"/>
          <w:szCs w:val="24"/>
          <w:lang w:val="zh-TW" w:eastAsia="zh-TW"/>
        </w:rPr>
        <w:t>合乎最少受惠者的最大利益</w:t>
      </w:r>
      <w:r w:rsidR="003C0DCE">
        <w:rPr>
          <w:rFonts w:asciiTheme="minorEastAsia" w:hAnsiTheme="minorEastAsia" w:hint="eastAsia"/>
          <w:sz w:val="24"/>
          <w:szCs w:val="24"/>
        </w:rPr>
        <w:t>”。</w:t>
      </w:r>
    </w:p>
    <w:p w:rsidR="009C304C" w:rsidRDefault="007E0EB9" w:rsidP="005903FC">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在</w:t>
      </w:r>
      <w:r w:rsidR="00440202">
        <w:rPr>
          <w:rFonts w:asciiTheme="minorEastAsia" w:hAnsiTheme="minorEastAsia" w:hint="eastAsia"/>
          <w:sz w:val="24"/>
          <w:szCs w:val="24"/>
        </w:rPr>
        <w:t>罗尔斯</w:t>
      </w:r>
      <w:r>
        <w:rPr>
          <w:rFonts w:asciiTheme="minorEastAsia" w:hAnsiTheme="minorEastAsia" w:hint="eastAsia"/>
          <w:sz w:val="24"/>
          <w:szCs w:val="24"/>
        </w:rPr>
        <w:t>看来</w:t>
      </w:r>
      <w:r w:rsidR="00440202">
        <w:rPr>
          <w:rFonts w:asciiTheme="minorEastAsia" w:hAnsiTheme="minorEastAsia" w:hint="eastAsia"/>
          <w:sz w:val="24"/>
          <w:szCs w:val="24"/>
        </w:rPr>
        <w:t>，</w:t>
      </w:r>
      <w:r w:rsidR="001817B8">
        <w:rPr>
          <w:rFonts w:asciiTheme="minorEastAsia" w:hAnsiTheme="minorEastAsia" w:hint="eastAsia"/>
          <w:sz w:val="24"/>
          <w:szCs w:val="24"/>
        </w:rPr>
        <w:t>社会</w:t>
      </w:r>
      <w:r w:rsidR="00440202">
        <w:rPr>
          <w:rFonts w:asciiTheme="minorEastAsia" w:hAnsiTheme="minorEastAsia" w:hint="eastAsia"/>
          <w:sz w:val="24"/>
          <w:szCs w:val="24"/>
        </w:rPr>
        <w:t>基本结构</w:t>
      </w:r>
      <w:r w:rsidR="001817B8">
        <w:rPr>
          <w:rFonts w:asciiTheme="minorEastAsia" w:hAnsiTheme="minorEastAsia" w:hint="eastAsia"/>
          <w:sz w:val="24"/>
          <w:szCs w:val="24"/>
        </w:rPr>
        <w:t>对于平等的影响十分显著</w:t>
      </w:r>
      <w:r w:rsidR="00440202">
        <w:rPr>
          <w:rFonts w:asciiTheme="minorEastAsia" w:hAnsiTheme="minorEastAsia" w:hint="eastAsia"/>
          <w:sz w:val="24"/>
          <w:szCs w:val="24"/>
        </w:rPr>
        <w:t>，</w:t>
      </w:r>
      <w:r w:rsidR="001817B8">
        <w:rPr>
          <w:rFonts w:asciiTheme="minorEastAsia" w:hAnsiTheme="minorEastAsia" w:hint="eastAsia"/>
          <w:sz w:val="24"/>
          <w:szCs w:val="24"/>
        </w:rPr>
        <w:t>贯穿着个人和</w:t>
      </w:r>
      <w:r w:rsidR="00440202">
        <w:rPr>
          <w:rFonts w:asciiTheme="minorEastAsia" w:hAnsiTheme="minorEastAsia" w:hint="eastAsia"/>
          <w:sz w:val="24"/>
          <w:szCs w:val="24"/>
        </w:rPr>
        <w:t>社会</w:t>
      </w:r>
      <w:r w:rsidR="001817B8">
        <w:rPr>
          <w:rFonts w:asciiTheme="minorEastAsia" w:hAnsiTheme="minorEastAsia" w:hint="eastAsia"/>
          <w:sz w:val="24"/>
          <w:szCs w:val="24"/>
        </w:rPr>
        <w:t>发展的始终。比如，出身于</w:t>
      </w:r>
      <w:r w:rsidR="00440202">
        <w:rPr>
          <w:rFonts w:asciiTheme="minorEastAsia" w:hAnsiTheme="minorEastAsia" w:hint="eastAsia"/>
          <w:sz w:val="24"/>
          <w:szCs w:val="24"/>
        </w:rPr>
        <w:t>不同地位的人们有着不同的生活前景，这些生活前景部分是由政治体制和经济体制所决定的，而由此产生的不平等是特别深刻的，这些不平等就成为正义原则最初的应用对象。</w:t>
      </w:r>
      <w:r w:rsidR="00567B89">
        <w:rPr>
          <w:rStyle w:val="a7"/>
          <w:rFonts w:asciiTheme="minorEastAsia" w:hAnsiTheme="minorEastAsia"/>
          <w:sz w:val="24"/>
          <w:szCs w:val="24"/>
        </w:rPr>
        <w:footnoteReference w:id="2"/>
      </w:r>
      <w:r w:rsidR="001173FF">
        <w:rPr>
          <w:rFonts w:asciiTheme="minorEastAsia" w:hAnsiTheme="minorEastAsia" w:hint="eastAsia"/>
          <w:sz w:val="24"/>
          <w:szCs w:val="24"/>
        </w:rPr>
        <w:t>基于以上的考虑，罗尔斯建构的“民主的平等”是建立</w:t>
      </w:r>
      <w:r w:rsidR="009C304C">
        <w:rPr>
          <w:rFonts w:asciiTheme="minorEastAsia" w:hAnsiTheme="minorEastAsia" w:hint="eastAsia"/>
          <w:sz w:val="24"/>
          <w:szCs w:val="24"/>
        </w:rPr>
        <w:t>在道德直觉基础上的</w:t>
      </w:r>
      <w:r w:rsidR="001B7AF7">
        <w:rPr>
          <w:rFonts w:asciiTheme="minorEastAsia" w:hAnsiTheme="minorEastAsia" w:hint="eastAsia"/>
          <w:sz w:val="24"/>
          <w:szCs w:val="24"/>
        </w:rPr>
        <w:t>。罗尔斯提出的一般正义观的内容是“所有的社会基本善——自由和机会、收入和财富以及自尊的基础——都应该被平等的分配</w:t>
      </w:r>
      <w:r w:rsidR="00FB71C5">
        <w:rPr>
          <w:rFonts w:asciiTheme="minorEastAsia" w:hAnsiTheme="minorEastAsia" w:hint="eastAsia"/>
          <w:sz w:val="24"/>
          <w:szCs w:val="24"/>
        </w:rPr>
        <w:t>，除非对任何或所有社会基本善的一种不平等分配有利于处境最不利者</w:t>
      </w:r>
      <w:r w:rsidR="001B7AF7">
        <w:rPr>
          <w:rFonts w:asciiTheme="minorEastAsia" w:hAnsiTheme="minorEastAsia" w:hint="eastAsia"/>
          <w:sz w:val="24"/>
          <w:szCs w:val="24"/>
        </w:rPr>
        <w:t>”</w:t>
      </w:r>
      <w:r w:rsidR="00567B89">
        <w:rPr>
          <w:rStyle w:val="a7"/>
          <w:rFonts w:asciiTheme="minorEastAsia" w:hAnsiTheme="minorEastAsia"/>
          <w:sz w:val="24"/>
          <w:szCs w:val="24"/>
        </w:rPr>
        <w:footnoteReference w:id="3"/>
      </w:r>
      <w:r w:rsidR="00FB71C5">
        <w:rPr>
          <w:rFonts w:asciiTheme="minorEastAsia" w:hAnsiTheme="minorEastAsia" w:hint="eastAsia"/>
          <w:sz w:val="24"/>
          <w:szCs w:val="24"/>
        </w:rPr>
        <w:t>。</w:t>
      </w:r>
      <w:r w:rsidR="001173FF">
        <w:rPr>
          <w:rFonts w:asciiTheme="minorEastAsia" w:hAnsiTheme="minorEastAsia" w:hint="eastAsia"/>
          <w:sz w:val="24"/>
          <w:szCs w:val="24"/>
        </w:rPr>
        <w:t>罗尔斯对社会中“处境最差者”这一群体的关注可见一斑，有利于处境最差者的分配是正当的。</w:t>
      </w:r>
      <w:r w:rsidR="00FB71C5">
        <w:rPr>
          <w:rFonts w:asciiTheme="minorEastAsia" w:hAnsiTheme="minorEastAsia" w:hint="eastAsia"/>
          <w:sz w:val="24"/>
          <w:szCs w:val="24"/>
        </w:rPr>
        <w:t>除此之外，</w:t>
      </w:r>
      <w:r w:rsidR="001173FF">
        <w:rPr>
          <w:rFonts w:asciiTheme="minorEastAsia" w:hAnsiTheme="minorEastAsia" w:hint="eastAsia"/>
          <w:sz w:val="24"/>
          <w:szCs w:val="24"/>
        </w:rPr>
        <w:t>在</w:t>
      </w:r>
      <w:r w:rsidR="00FB71C5">
        <w:rPr>
          <w:rFonts w:asciiTheme="minorEastAsia" w:hAnsiTheme="minorEastAsia" w:hint="eastAsia"/>
          <w:sz w:val="24"/>
          <w:szCs w:val="24"/>
        </w:rPr>
        <w:t>罗尔斯提出</w:t>
      </w:r>
      <w:r w:rsidR="001173FF">
        <w:rPr>
          <w:rFonts w:asciiTheme="minorEastAsia" w:hAnsiTheme="minorEastAsia" w:hint="eastAsia"/>
          <w:sz w:val="24"/>
          <w:szCs w:val="24"/>
        </w:rPr>
        <w:t>的</w:t>
      </w:r>
      <w:r w:rsidR="00FB71C5">
        <w:rPr>
          <w:rFonts w:asciiTheme="minorEastAsia" w:hAnsiTheme="minorEastAsia" w:hint="eastAsia"/>
          <w:sz w:val="24"/>
          <w:szCs w:val="24"/>
        </w:rPr>
        <w:t>著名的两个正义原则</w:t>
      </w:r>
      <w:r w:rsidR="004B4B1A">
        <w:rPr>
          <w:rFonts w:asciiTheme="minorEastAsia" w:hAnsiTheme="minorEastAsia" w:hint="eastAsia"/>
          <w:sz w:val="24"/>
          <w:szCs w:val="24"/>
        </w:rPr>
        <w:t>中</w:t>
      </w:r>
      <w:r w:rsidR="001173FF">
        <w:rPr>
          <w:rFonts w:asciiTheme="minorEastAsia" w:hAnsiTheme="minorEastAsia" w:hint="eastAsia"/>
          <w:sz w:val="24"/>
          <w:szCs w:val="24"/>
        </w:rPr>
        <w:t>，</w:t>
      </w:r>
      <w:r w:rsidR="004B4B1A">
        <w:rPr>
          <w:rFonts w:asciiTheme="minorEastAsia" w:hAnsiTheme="minorEastAsia" w:hint="eastAsia"/>
          <w:sz w:val="24"/>
          <w:szCs w:val="24"/>
        </w:rPr>
        <w:t>突出体现</w:t>
      </w:r>
      <w:r w:rsidR="001173FF">
        <w:rPr>
          <w:rFonts w:asciiTheme="minorEastAsia" w:hAnsiTheme="minorEastAsia" w:hint="eastAsia"/>
          <w:sz w:val="24"/>
          <w:szCs w:val="24"/>
        </w:rPr>
        <w:t>了</w:t>
      </w:r>
      <w:r w:rsidR="004B4B1A">
        <w:rPr>
          <w:rFonts w:asciiTheme="minorEastAsia" w:hAnsiTheme="minorEastAsia" w:hint="eastAsia"/>
          <w:sz w:val="24"/>
          <w:szCs w:val="24"/>
        </w:rPr>
        <w:t>“差别原则”。“机会的公平平等原则”</w:t>
      </w:r>
      <w:r w:rsidR="00357F79">
        <w:rPr>
          <w:rFonts w:asciiTheme="minorEastAsia" w:hAnsiTheme="minorEastAsia" w:hint="eastAsia"/>
          <w:sz w:val="24"/>
          <w:szCs w:val="24"/>
        </w:rPr>
        <w:t>与</w:t>
      </w:r>
      <w:r w:rsidR="004B4B1A">
        <w:rPr>
          <w:rFonts w:asciiTheme="minorEastAsia" w:hAnsiTheme="minorEastAsia" w:hint="eastAsia"/>
          <w:sz w:val="24"/>
          <w:szCs w:val="24"/>
        </w:rPr>
        <w:t>“差别原则”</w:t>
      </w:r>
      <w:r w:rsidR="00357F79">
        <w:rPr>
          <w:rFonts w:asciiTheme="minorEastAsia" w:hAnsiTheme="minorEastAsia" w:hint="eastAsia"/>
          <w:sz w:val="24"/>
          <w:szCs w:val="24"/>
        </w:rPr>
        <w:t>的结合形成了罗尔斯“民主的平等”的主要理论体系</w:t>
      </w:r>
      <w:r w:rsidR="004B4B1A">
        <w:rPr>
          <w:rFonts w:asciiTheme="minorEastAsia" w:hAnsiTheme="minorEastAsia" w:hint="eastAsia"/>
          <w:sz w:val="24"/>
          <w:szCs w:val="24"/>
        </w:rPr>
        <w:t>。</w:t>
      </w:r>
    </w:p>
    <w:p w:rsidR="00FE6791" w:rsidRDefault="004B4B1A" w:rsidP="005903FC">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一般而言，机会平等</w:t>
      </w:r>
      <w:r w:rsidR="00A41ECE">
        <w:rPr>
          <w:rFonts w:asciiTheme="minorEastAsia" w:hAnsiTheme="minorEastAsia" w:hint="eastAsia"/>
          <w:sz w:val="24"/>
          <w:szCs w:val="24"/>
        </w:rPr>
        <w:t>这一理念与</w:t>
      </w:r>
      <w:r>
        <w:rPr>
          <w:rFonts w:asciiTheme="minorEastAsia" w:hAnsiTheme="minorEastAsia" w:hint="eastAsia"/>
          <w:sz w:val="24"/>
          <w:szCs w:val="24"/>
        </w:rPr>
        <w:t>人们的道德直觉</w:t>
      </w:r>
      <w:r w:rsidR="00A41ECE">
        <w:rPr>
          <w:rFonts w:asciiTheme="minorEastAsia" w:hAnsiTheme="minorEastAsia" w:hint="eastAsia"/>
          <w:sz w:val="24"/>
          <w:szCs w:val="24"/>
        </w:rPr>
        <w:t>相契合</w:t>
      </w:r>
      <w:r w:rsidR="00B14D26">
        <w:rPr>
          <w:rFonts w:asciiTheme="minorEastAsia" w:hAnsiTheme="minorEastAsia" w:hint="eastAsia"/>
          <w:sz w:val="24"/>
          <w:szCs w:val="24"/>
        </w:rPr>
        <w:t>，</w:t>
      </w:r>
      <w:r w:rsidR="00A41ECE">
        <w:rPr>
          <w:rFonts w:asciiTheme="minorEastAsia" w:hAnsiTheme="minorEastAsia" w:hint="eastAsia"/>
          <w:sz w:val="24"/>
          <w:szCs w:val="24"/>
        </w:rPr>
        <w:t>也就是说每个人都应当有平等的机会发展自身禀赋、参与社会分工。</w:t>
      </w:r>
      <w:r w:rsidR="00B14D26">
        <w:rPr>
          <w:rFonts w:asciiTheme="minorEastAsia" w:hAnsiTheme="minorEastAsia" w:hint="eastAsia"/>
          <w:sz w:val="24"/>
          <w:szCs w:val="24"/>
        </w:rPr>
        <w:t>这类似于生活中常提到的“站在同一起跑线上”。然而，尽管机会平等部分地排除了社会偶然因素对人的影响，人们仍然会受到某些难以避免的自然偶然因素的影响，比如对于一些先天性的残</w:t>
      </w:r>
      <w:r w:rsidR="00B14D26">
        <w:rPr>
          <w:rFonts w:asciiTheme="minorEastAsia" w:hAnsiTheme="minorEastAsia" w:hint="eastAsia"/>
          <w:sz w:val="24"/>
          <w:szCs w:val="24"/>
        </w:rPr>
        <w:lastRenderedPageBreak/>
        <w:t>障人士，机会平等就显得没有实际意义。</w:t>
      </w:r>
      <w:r w:rsidR="00123129">
        <w:rPr>
          <w:rFonts w:asciiTheme="minorEastAsia" w:hAnsiTheme="minorEastAsia" w:hint="eastAsia"/>
          <w:sz w:val="24"/>
          <w:szCs w:val="24"/>
        </w:rPr>
        <w:t>在这样的情况下，自然偶然因素应该怎样被对待？由于自然禀赋的差异造成的分配不公应该如何解决？</w:t>
      </w:r>
      <w:r w:rsidR="00FE6791">
        <w:rPr>
          <w:rFonts w:asciiTheme="minorEastAsia" w:hAnsiTheme="minorEastAsia" w:hint="eastAsia"/>
          <w:sz w:val="24"/>
          <w:szCs w:val="24"/>
        </w:rPr>
        <w:t xml:space="preserve">          </w:t>
      </w:r>
    </w:p>
    <w:p w:rsidR="005677DC" w:rsidRDefault="005865AB" w:rsidP="005903FC">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对此，</w:t>
      </w:r>
      <w:r w:rsidR="00B14D26">
        <w:rPr>
          <w:rFonts w:asciiTheme="minorEastAsia" w:hAnsiTheme="minorEastAsia" w:hint="eastAsia"/>
          <w:sz w:val="24"/>
          <w:szCs w:val="24"/>
        </w:rPr>
        <w:t>罗尔斯</w:t>
      </w:r>
      <w:r w:rsidR="00A41ECE">
        <w:rPr>
          <w:rFonts w:asciiTheme="minorEastAsia" w:hAnsiTheme="minorEastAsia" w:hint="eastAsia"/>
          <w:sz w:val="24"/>
          <w:szCs w:val="24"/>
        </w:rPr>
        <w:t>曾</w:t>
      </w:r>
      <w:r w:rsidR="00B14D26">
        <w:rPr>
          <w:rFonts w:asciiTheme="minorEastAsia" w:hAnsiTheme="minorEastAsia" w:hint="eastAsia"/>
          <w:sz w:val="24"/>
          <w:szCs w:val="24"/>
        </w:rPr>
        <w:t>提出了一种“反应得理论”：“没有一个人应得（deserve）他在自然资产分配中的地位</w:t>
      </w:r>
      <w:r w:rsidR="007E1B80">
        <w:rPr>
          <w:rFonts w:asciiTheme="minorEastAsia" w:hAnsiTheme="minorEastAsia" w:hint="eastAsia"/>
          <w:sz w:val="24"/>
          <w:szCs w:val="24"/>
        </w:rPr>
        <w:t>，正如没有一个人应得他在社会中的初始地位一样。</w:t>
      </w:r>
      <w:r w:rsidR="00B14D26">
        <w:rPr>
          <w:rFonts w:asciiTheme="minorEastAsia" w:hAnsiTheme="minorEastAsia" w:hint="eastAsia"/>
          <w:sz w:val="24"/>
          <w:szCs w:val="24"/>
        </w:rPr>
        <w:t>”</w:t>
      </w:r>
      <w:r w:rsidR="00567B89">
        <w:rPr>
          <w:rStyle w:val="a7"/>
          <w:rFonts w:asciiTheme="minorEastAsia" w:hAnsiTheme="minorEastAsia"/>
          <w:sz w:val="24"/>
          <w:szCs w:val="24"/>
        </w:rPr>
        <w:footnoteReference w:id="4"/>
      </w:r>
      <w:r>
        <w:rPr>
          <w:rFonts w:asciiTheme="minorEastAsia" w:hAnsiTheme="minorEastAsia" w:hint="eastAsia"/>
          <w:sz w:val="24"/>
          <w:szCs w:val="24"/>
        </w:rPr>
        <w:t>这显然是从道德直觉的视角来看待分配问题的——</w:t>
      </w:r>
      <w:r w:rsidR="008F6FCE" w:rsidRPr="008F6FCE">
        <w:rPr>
          <w:rFonts w:asciiTheme="minorEastAsia" w:hAnsiTheme="minorEastAsia" w:hint="eastAsia"/>
          <w:sz w:val="24"/>
          <w:szCs w:val="24"/>
        </w:rPr>
        <w:t>人们从自然禀赋中获得的利益并非应得（这种应得建立在任意和偶然基础之上）。</w:t>
      </w:r>
      <w:r w:rsidR="00F30B4E">
        <w:rPr>
          <w:rFonts w:asciiTheme="minorEastAsia" w:hAnsiTheme="minorEastAsia" w:hint="eastAsia"/>
          <w:sz w:val="24"/>
          <w:szCs w:val="24"/>
        </w:rPr>
        <w:t>比如没有人天生应得优越的家庭环境，也没有人应得较差的天赋，自然禀赋的优劣对于个人来说完全是随机的和偶然的。</w:t>
      </w:r>
      <w:r w:rsidR="0067771E">
        <w:rPr>
          <w:rFonts w:asciiTheme="minorEastAsia" w:hAnsiTheme="minorEastAsia" w:hint="eastAsia"/>
          <w:sz w:val="24"/>
          <w:szCs w:val="24"/>
        </w:rPr>
        <w:t>如果人们的命运是由这些偶然因素决定的，那这显然是非</w:t>
      </w:r>
      <w:r w:rsidR="00ED2B17">
        <w:rPr>
          <w:rFonts w:asciiTheme="minorEastAsia" w:hAnsiTheme="minorEastAsia" w:hint="eastAsia"/>
          <w:sz w:val="24"/>
          <w:szCs w:val="24"/>
        </w:rPr>
        <w:t>正义的。</w:t>
      </w:r>
      <w:r w:rsidR="00FE6791">
        <w:rPr>
          <w:rFonts w:asciiTheme="minorEastAsia" w:hAnsiTheme="minorEastAsia" w:hint="eastAsia"/>
          <w:sz w:val="24"/>
          <w:szCs w:val="24"/>
        </w:rPr>
        <w:t>然而，罗尔斯的“反应得”是否在一定程度上冲击了个人权利呢？</w:t>
      </w:r>
      <w:r w:rsidR="005677DC">
        <w:rPr>
          <w:rFonts w:asciiTheme="minorEastAsia" w:hAnsiTheme="minorEastAsia" w:hint="eastAsia"/>
          <w:sz w:val="24"/>
          <w:szCs w:val="24"/>
        </w:rPr>
        <w:t>我认为，人们对自身禀赋的发展和运用是</w:t>
      </w:r>
      <w:r w:rsidR="0067771E">
        <w:rPr>
          <w:rFonts w:asciiTheme="minorEastAsia" w:hAnsiTheme="minorEastAsia" w:hint="eastAsia"/>
          <w:sz w:val="24"/>
          <w:szCs w:val="24"/>
        </w:rPr>
        <w:t>其</w:t>
      </w:r>
      <w:r w:rsidR="005677DC">
        <w:rPr>
          <w:rFonts w:asciiTheme="minorEastAsia" w:hAnsiTheme="minorEastAsia" w:hint="eastAsia"/>
          <w:sz w:val="24"/>
          <w:szCs w:val="24"/>
        </w:rPr>
        <w:t>个人权利和责任的体现，尊重每个人</w:t>
      </w:r>
      <w:r w:rsidR="0067771E">
        <w:rPr>
          <w:rFonts w:asciiTheme="minorEastAsia" w:hAnsiTheme="minorEastAsia" w:hint="eastAsia"/>
          <w:sz w:val="24"/>
          <w:szCs w:val="24"/>
        </w:rPr>
        <w:t>的</w:t>
      </w:r>
      <w:r w:rsidR="005677DC">
        <w:rPr>
          <w:rFonts w:asciiTheme="minorEastAsia" w:hAnsiTheme="minorEastAsia" w:hint="eastAsia"/>
          <w:sz w:val="24"/>
          <w:szCs w:val="24"/>
        </w:rPr>
        <w:t>权利符合平等的要求，罗尔斯为了</w:t>
      </w:r>
      <w:r w:rsidR="00ED2B17">
        <w:rPr>
          <w:rFonts w:asciiTheme="minorEastAsia" w:hAnsiTheme="minorEastAsia" w:hint="eastAsia"/>
          <w:sz w:val="24"/>
          <w:szCs w:val="24"/>
        </w:rPr>
        <w:t>建构一个使人们不受自然和社会双重偶然因素影响的社会</w:t>
      </w:r>
      <w:r w:rsidR="005677DC">
        <w:rPr>
          <w:rFonts w:asciiTheme="minorEastAsia" w:hAnsiTheme="minorEastAsia" w:hint="eastAsia"/>
          <w:sz w:val="24"/>
          <w:szCs w:val="24"/>
        </w:rPr>
        <w:t>而忽视个人权利与责任的做法</w:t>
      </w:r>
      <w:r w:rsidR="00482AE4">
        <w:rPr>
          <w:rFonts w:asciiTheme="minorEastAsia" w:hAnsiTheme="minorEastAsia" w:hint="eastAsia"/>
          <w:sz w:val="24"/>
          <w:szCs w:val="24"/>
        </w:rPr>
        <w:t>欠妥。</w:t>
      </w:r>
    </w:p>
    <w:p w:rsidR="004B4B1A" w:rsidRDefault="00ED2B17" w:rsidP="005903FC">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依据罗尔斯的“差别原则”，自然偶然因素和社会偶然因素</w:t>
      </w:r>
      <w:r w:rsidR="00E27DD5">
        <w:rPr>
          <w:rFonts w:asciiTheme="minorEastAsia" w:hAnsiTheme="minorEastAsia" w:hint="eastAsia"/>
          <w:sz w:val="24"/>
          <w:szCs w:val="24"/>
        </w:rPr>
        <w:t>尽管对分配造成了影响，但这并非不可改变，我们可以通过采取措施来</w:t>
      </w:r>
      <w:r w:rsidR="00482AE4">
        <w:rPr>
          <w:rFonts w:asciiTheme="minorEastAsia" w:hAnsiTheme="minorEastAsia" w:hint="eastAsia"/>
          <w:sz w:val="24"/>
          <w:szCs w:val="24"/>
        </w:rPr>
        <w:t>缓解</w:t>
      </w:r>
      <w:r w:rsidR="00E27DD5">
        <w:rPr>
          <w:rFonts w:asciiTheme="minorEastAsia" w:hAnsiTheme="minorEastAsia" w:hint="eastAsia"/>
          <w:sz w:val="24"/>
          <w:szCs w:val="24"/>
        </w:rPr>
        <w:t>这一现象</w:t>
      </w:r>
      <w:r>
        <w:rPr>
          <w:rFonts w:asciiTheme="minorEastAsia" w:hAnsiTheme="minorEastAsia" w:hint="eastAsia"/>
          <w:sz w:val="24"/>
          <w:szCs w:val="24"/>
        </w:rPr>
        <w:t>。差别原则的主要宗旨是当先天</w:t>
      </w:r>
      <w:r w:rsidR="00E27DD5">
        <w:rPr>
          <w:rFonts w:asciiTheme="minorEastAsia" w:hAnsiTheme="minorEastAsia" w:hint="eastAsia"/>
          <w:sz w:val="24"/>
          <w:szCs w:val="24"/>
        </w:rPr>
        <w:t>条件相对优越的人享用“天赋”时，必须能保证这一行为</w:t>
      </w:r>
      <w:r>
        <w:rPr>
          <w:rFonts w:asciiTheme="minorEastAsia" w:hAnsiTheme="minorEastAsia" w:hint="eastAsia"/>
          <w:sz w:val="24"/>
          <w:szCs w:val="24"/>
        </w:rPr>
        <w:t>能够有利于处境最差者</w:t>
      </w:r>
      <w:r w:rsidR="00E27DD5">
        <w:rPr>
          <w:rFonts w:asciiTheme="minorEastAsia" w:hAnsiTheme="minorEastAsia" w:hint="eastAsia"/>
          <w:sz w:val="24"/>
          <w:szCs w:val="24"/>
        </w:rPr>
        <w:t>，这样才体现了平等的真正内涵</w:t>
      </w:r>
      <w:r>
        <w:rPr>
          <w:rFonts w:asciiTheme="minorEastAsia" w:hAnsiTheme="minorEastAsia" w:hint="eastAsia"/>
          <w:sz w:val="24"/>
          <w:szCs w:val="24"/>
        </w:rPr>
        <w:t>。实际上，在罗尔斯那里，</w:t>
      </w:r>
      <w:r w:rsidR="00E27DD5">
        <w:rPr>
          <w:rFonts w:asciiTheme="minorEastAsia" w:hAnsiTheme="minorEastAsia" w:hint="eastAsia"/>
          <w:sz w:val="24"/>
          <w:szCs w:val="24"/>
        </w:rPr>
        <w:t>绝对</w:t>
      </w:r>
      <w:r>
        <w:rPr>
          <w:rFonts w:asciiTheme="minorEastAsia" w:hAnsiTheme="minorEastAsia" w:hint="eastAsia"/>
          <w:sz w:val="24"/>
          <w:szCs w:val="24"/>
        </w:rPr>
        <w:t>平等是</w:t>
      </w:r>
      <w:r w:rsidR="00E27DD5">
        <w:rPr>
          <w:rFonts w:asciiTheme="minorEastAsia" w:hAnsiTheme="minorEastAsia" w:hint="eastAsia"/>
          <w:sz w:val="24"/>
          <w:szCs w:val="24"/>
        </w:rPr>
        <w:t>难以</w:t>
      </w:r>
      <w:r>
        <w:rPr>
          <w:rFonts w:asciiTheme="minorEastAsia" w:hAnsiTheme="minorEastAsia" w:hint="eastAsia"/>
          <w:sz w:val="24"/>
          <w:szCs w:val="24"/>
        </w:rPr>
        <w:t>实现的，平等与不平等并非</w:t>
      </w:r>
      <w:r w:rsidR="00E27DD5">
        <w:rPr>
          <w:rFonts w:asciiTheme="minorEastAsia" w:hAnsiTheme="minorEastAsia" w:hint="eastAsia"/>
          <w:sz w:val="24"/>
          <w:szCs w:val="24"/>
        </w:rPr>
        <w:t>完全</w:t>
      </w:r>
      <w:r>
        <w:rPr>
          <w:rFonts w:asciiTheme="minorEastAsia" w:hAnsiTheme="minorEastAsia" w:hint="eastAsia"/>
          <w:sz w:val="24"/>
          <w:szCs w:val="24"/>
        </w:rPr>
        <w:t>对立</w:t>
      </w:r>
      <w:r w:rsidR="00583D14">
        <w:rPr>
          <w:rFonts w:asciiTheme="minorEastAsia" w:hAnsiTheme="minorEastAsia" w:hint="eastAsia"/>
          <w:sz w:val="24"/>
          <w:szCs w:val="24"/>
        </w:rPr>
        <w:t>，不平等</w:t>
      </w:r>
      <w:r w:rsidR="0067771E">
        <w:rPr>
          <w:rFonts w:asciiTheme="minorEastAsia" w:hAnsiTheme="minorEastAsia" w:hint="eastAsia"/>
          <w:sz w:val="24"/>
          <w:szCs w:val="24"/>
        </w:rPr>
        <w:t>现象</w:t>
      </w:r>
      <w:r w:rsidR="00583D14">
        <w:rPr>
          <w:rFonts w:asciiTheme="minorEastAsia" w:hAnsiTheme="minorEastAsia" w:hint="eastAsia"/>
          <w:sz w:val="24"/>
          <w:szCs w:val="24"/>
        </w:rPr>
        <w:t>是可以</w:t>
      </w:r>
      <w:r w:rsidR="00E27DD5">
        <w:rPr>
          <w:rFonts w:asciiTheme="minorEastAsia" w:hAnsiTheme="minorEastAsia" w:hint="eastAsia"/>
          <w:sz w:val="24"/>
          <w:szCs w:val="24"/>
        </w:rPr>
        <w:t>出现的</w:t>
      </w:r>
      <w:r w:rsidR="00583D14">
        <w:rPr>
          <w:rFonts w:asciiTheme="minorEastAsia" w:hAnsiTheme="minorEastAsia" w:hint="eastAsia"/>
          <w:sz w:val="24"/>
          <w:szCs w:val="24"/>
        </w:rPr>
        <w:t>，只要</w:t>
      </w:r>
      <w:r w:rsidR="00E27DD5">
        <w:rPr>
          <w:rFonts w:asciiTheme="minorEastAsia" w:hAnsiTheme="minorEastAsia" w:hint="eastAsia"/>
          <w:sz w:val="24"/>
          <w:szCs w:val="24"/>
        </w:rPr>
        <w:t>这一行为合乎</w:t>
      </w:r>
      <w:r w:rsidR="00583D14">
        <w:rPr>
          <w:rFonts w:asciiTheme="minorEastAsia" w:hAnsiTheme="minorEastAsia" w:hint="eastAsia"/>
          <w:sz w:val="24"/>
          <w:szCs w:val="24"/>
        </w:rPr>
        <w:t>处境最差者的最大利益</w:t>
      </w:r>
      <w:r w:rsidR="00E27DD5">
        <w:rPr>
          <w:rFonts w:asciiTheme="minorEastAsia" w:hAnsiTheme="minorEastAsia" w:hint="eastAsia"/>
          <w:sz w:val="24"/>
          <w:szCs w:val="24"/>
        </w:rPr>
        <w:t>就是正当的</w:t>
      </w:r>
      <w:r w:rsidR="00583D14">
        <w:rPr>
          <w:rFonts w:asciiTheme="minorEastAsia" w:hAnsiTheme="minorEastAsia" w:hint="eastAsia"/>
          <w:sz w:val="24"/>
          <w:szCs w:val="24"/>
        </w:rPr>
        <w:t>。这是罗尔斯就其</w:t>
      </w:r>
      <w:r w:rsidR="00E27DD5">
        <w:rPr>
          <w:rFonts w:asciiTheme="minorEastAsia" w:hAnsiTheme="minorEastAsia" w:hint="eastAsia"/>
          <w:sz w:val="24"/>
          <w:szCs w:val="24"/>
        </w:rPr>
        <w:t>“民主的平等”进行</w:t>
      </w:r>
      <w:r w:rsidR="00583D14">
        <w:rPr>
          <w:rFonts w:asciiTheme="minorEastAsia" w:hAnsiTheme="minorEastAsia" w:hint="eastAsia"/>
          <w:sz w:val="24"/>
          <w:szCs w:val="24"/>
        </w:rPr>
        <w:t>的第一种论证，</w:t>
      </w:r>
      <w:r w:rsidR="00E27DD5">
        <w:rPr>
          <w:rFonts w:asciiTheme="minorEastAsia" w:hAnsiTheme="minorEastAsia" w:hint="eastAsia"/>
          <w:sz w:val="24"/>
          <w:szCs w:val="24"/>
        </w:rPr>
        <w:t>然而基于</w:t>
      </w:r>
      <w:r w:rsidR="00583D14">
        <w:rPr>
          <w:rFonts w:asciiTheme="minorEastAsia" w:hAnsiTheme="minorEastAsia" w:hint="eastAsia"/>
          <w:sz w:val="24"/>
          <w:szCs w:val="24"/>
        </w:rPr>
        <w:t>直觉主义</w:t>
      </w:r>
      <w:r w:rsidR="009E26B7">
        <w:rPr>
          <w:rFonts w:asciiTheme="minorEastAsia" w:hAnsiTheme="minorEastAsia" w:hint="eastAsia"/>
          <w:sz w:val="24"/>
          <w:szCs w:val="24"/>
        </w:rPr>
        <w:t>存在</w:t>
      </w:r>
      <w:r w:rsidR="00583D14">
        <w:rPr>
          <w:rFonts w:asciiTheme="minorEastAsia" w:hAnsiTheme="minorEastAsia" w:hint="eastAsia"/>
          <w:sz w:val="24"/>
          <w:szCs w:val="24"/>
        </w:rPr>
        <w:t>的</w:t>
      </w:r>
      <w:r w:rsidR="00E27DD5">
        <w:rPr>
          <w:rFonts w:asciiTheme="minorEastAsia" w:hAnsiTheme="minorEastAsia" w:hint="eastAsia"/>
          <w:sz w:val="24"/>
          <w:szCs w:val="24"/>
        </w:rPr>
        <w:t>缺陷</w:t>
      </w:r>
      <w:r w:rsidR="00583D14">
        <w:rPr>
          <w:rFonts w:asciiTheme="minorEastAsia" w:hAnsiTheme="minorEastAsia" w:hint="eastAsia"/>
          <w:sz w:val="24"/>
          <w:szCs w:val="24"/>
        </w:rPr>
        <w:t>，罗尔斯还</w:t>
      </w:r>
      <w:r w:rsidR="009E26B7">
        <w:rPr>
          <w:rFonts w:asciiTheme="minorEastAsia" w:hAnsiTheme="minorEastAsia" w:hint="eastAsia"/>
          <w:sz w:val="24"/>
          <w:szCs w:val="24"/>
        </w:rPr>
        <w:t>进行</w:t>
      </w:r>
      <w:r w:rsidR="00583D14">
        <w:rPr>
          <w:rFonts w:asciiTheme="minorEastAsia" w:hAnsiTheme="minorEastAsia" w:hint="eastAsia"/>
          <w:sz w:val="24"/>
          <w:szCs w:val="24"/>
        </w:rPr>
        <w:t>了从原初状态出发的论证。</w:t>
      </w:r>
    </w:p>
    <w:p w:rsidR="00BE4140" w:rsidRDefault="00BE4140" w:rsidP="005903FC">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罗尔斯</w:t>
      </w:r>
      <w:r w:rsidR="00EB2626">
        <w:rPr>
          <w:rFonts w:asciiTheme="minorEastAsia" w:hAnsiTheme="minorEastAsia" w:hint="eastAsia"/>
          <w:sz w:val="24"/>
          <w:szCs w:val="24"/>
        </w:rPr>
        <w:t>运用</w:t>
      </w:r>
      <w:r>
        <w:rPr>
          <w:rFonts w:asciiTheme="minorEastAsia" w:hAnsiTheme="minorEastAsia" w:hint="eastAsia"/>
          <w:sz w:val="24"/>
          <w:szCs w:val="24"/>
        </w:rPr>
        <w:t>了契约论的</w:t>
      </w:r>
      <w:r w:rsidR="00EB2626">
        <w:rPr>
          <w:rFonts w:asciiTheme="minorEastAsia" w:hAnsiTheme="minorEastAsia" w:hint="eastAsia"/>
          <w:sz w:val="24"/>
          <w:szCs w:val="24"/>
        </w:rPr>
        <w:t>思路</w:t>
      </w:r>
      <w:r>
        <w:rPr>
          <w:rFonts w:asciiTheme="minorEastAsia" w:hAnsiTheme="minorEastAsia" w:hint="eastAsia"/>
          <w:sz w:val="24"/>
          <w:szCs w:val="24"/>
        </w:rPr>
        <w:t>，但他没有</w:t>
      </w:r>
      <w:r w:rsidR="00EB2626">
        <w:rPr>
          <w:rFonts w:asciiTheme="minorEastAsia" w:hAnsiTheme="minorEastAsia" w:hint="eastAsia"/>
          <w:sz w:val="24"/>
          <w:szCs w:val="24"/>
        </w:rPr>
        <w:t>把</w:t>
      </w:r>
      <w:r w:rsidR="0011212D">
        <w:rPr>
          <w:rFonts w:asciiTheme="minorEastAsia" w:hAnsiTheme="minorEastAsia" w:hint="eastAsia"/>
          <w:sz w:val="24"/>
          <w:szCs w:val="24"/>
        </w:rPr>
        <w:t>“自然状态”</w:t>
      </w:r>
      <w:r w:rsidR="00EB2626">
        <w:rPr>
          <w:rFonts w:asciiTheme="minorEastAsia" w:hAnsiTheme="minorEastAsia" w:hint="eastAsia"/>
          <w:sz w:val="24"/>
          <w:szCs w:val="24"/>
        </w:rPr>
        <w:t>这一传统契约论中的概念照搬进他的平等理论中</w:t>
      </w:r>
      <w:r w:rsidR="0011212D">
        <w:rPr>
          <w:rFonts w:asciiTheme="minorEastAsia" w:hAnsiTheme="minorEastAsia" w:hint="eastAsia"/>
          <w:sz w:val="24"/>
          <w:szCs w:val="24"/>
        </w:rPr>
        <w:t>，</w:t>
      </w:r>
      <w:r w:rsidR="00EB2626">
        <w:rPr>
          <w:rFonts w:asciiTheme="minorEastAsia" w:hAnsiTheme="minorEastAsia" w:hint="eastAsia"/>
          <w:sz w:val="24"/>
          <w:szCs w:val="24"/>
        </w:rPr>
        <w:t>而是将这个概念发展为</w:t>
      </w:r>
      <w:r w:rsidR="0011212D">
        <w:rPr>
          <w:rFonts w:asciiTheme="minorEastAsia" w:hAnsiTheme="minorEastAsia" w:hint="eastAsia"/>
          <w:sz w:val="24"/>
          <w:szCs w:val="24"/>
        </w:rPr>
        <w:t>“原初状态”。</w:t>
      </w:r>
      <w:r w:rsidR="00473D0E">
        <w:rPr>
          <w:rFonts w:asciiTheme="minorEastAsia" w:hAnsiTheme="minorEastAsia" w:hint="eastAsia"/>
          <w:sz w:val="24"/>
          <w:szCs w:val="24"/>
        </w:rPr>
        <w:t>“原初状态”</w:t>
      </w:r>
      <w:r w:rsidR="0011212D">
        <w:rPr>
          <w:rFonts w:asciiTheme="minorEastAsia" w:hAnsiTheme="minorEastAsia" w:hint="eastAsia"/>
          <w:sz w:val="24"/>
          <w:szCs w:val="24"/>
        </w:rPr>
        <w:t>是</w:t>
      </w:r>
      <w:r w:rsidR="00473D0E">
        <w:rPr>
          <w:rFonts w:asciiTheme="minorEastAsia" w:hAnsiTheme="minorEastAsia" w:hint="eastAsia"/>
          <w:sz w:val="24"/>
          <w:szCs w:val="24"/>
        </w:rPr>
        <w:t>指我们想达到某种正义观时所进行的一种理想的假设</w:t>
      </w:r>
      <w:r w:rsidR="0011212D">
        <w:rPr>
          <w:rFonts w:asciiTheme="minorEastAsia" w:hAnsiTheme="minorEastAsia" w:hint="eastAsia"/>
          <w:sz w:val="24"/>
          <w:szCs w:val="24"/>
        </w:rPr>
        <w:t>：“没有一个人知道他在社会中的地位，无论是阶级地位还是社会出身，也没有人知道他在自然资产、能力、智力、体力以及类似的因素分配方面的运气。我将甚至假定各方并不知道他们的善观念或他们的特殊的心理倾向。”</w:t>
      </w:r>
      <w:r w:rsidR="005B597A">
        <w:rPr>
          <w:rStyle w:val="a7"/>
          <w:rFonts w:asciiTheme="minorEastAsia" w:hAnsiTheme="minorEastAsia"/>
          <w:sz w:val="24"/>
          <w:szCs w:val="24"/>
        </w:rPr>
        <w:footnoteReference w:id="5"/>
      </w:r>
      <w:r w:rsidR="0011212D">
        <w:rPr>
          <w:rFonts w:asciiTheme="minorEastAsia" w:hAnsiTheme="minorEastAsia" w:hint="eastAsia"/>
          <w:sz w:val="24"/>
          <w:szCs w:val="24"/>
        </w:rPr>
        <w:t>同时正义原则是在“无知之幕”后面被选择的</w:t>
      </w:r>
      <w:r w:rsidR="003D0BA7">
        <w:rPr>
          <w:rFonts w:asciiTheme="minorEastAsia" w:hAnsiTheme="minorEastAsia" w:hint="eastAsia"/>
          <w:sz w:val="24"/>
          <w:szCs w:val="24"/>
        </w:rPr>
        <w:t>，在“无知之幕”的作用下，各方仅知道有关于社会的</w:t>
      </w:r>
      <w:r w:rsidR="00B92C64">
        <w:rPr>
          <w:rFonts w:asciiTheme="minorEastAsia" w:hAnsiTheme="minorEastAsia" w:hint="eastAsia"/>
          <w:sz w:val="24"/>
          <w:szCs w:val="24"/>
        </w:rPr>
        <w:t>普遍</w:t>
      </w:r>
      <w:r w:rsidR="003D0BA7">
        <w:rPr>
          <w:rFonts w:asciiTheme="minorEastAsia" w:hAnsiTheme="minorEastAsia" w:hint="eastAsia"/>
          <w:sz w:val="24"/>
          <w:szCs w:val="24"/>
        </w:rPr>
        <w:t>事实、政治事务和经济理论以及人</w:t>
      </w:r>
      <w:r w:rsidR="00B92C64">
        <w:rPr>
          <w:rFonts w:asciiTheme="minorEastAsia" w:hAnsiTheme="minorEastAsia" w:hint="eastAsia"/>
          <w:sz w:val="24"/>
          <w:szCs w:val="24"/>
        </w:rPr>
        <w:t>们</w:t>
      </w:r>
      <w:r w:rsidR="003D0BA7">
        <w:rPr>
          <w:rFonts w:asciiTheme="minorEastAsia" w:hAnsiTheme="minorEastAsia" w:hint="eastAsia"/>
          <w:sz w:val="24"/>
          <w:szCs w:val="24"/>
        </w:rPr>
        <w:t>的心理。罗尔斯认为，</w:t>
      </w:r>
      <w:r w:rsidR="00B92C64">
        <w:rPr>
          <w:rFonts w:asciiTheme="minorEastAsia" w:hAnsiTheme="minorEastAsia" w:hint="eastAsia"/>
          <w:sz w:val="24"/>
          <w:szCs w:val="24"/>
        </w:rPr>
        <w:t>正是</w:t>
      </w:r>
      <w:r w:rsidR="003D0BA7">
        <w:rPr>
          <w:rFonts w:asciiTheme="minorEastAsia" w:hAnsiTheme="minorEastAsia" w:hint="eastAsia"/>
          <w:sz w:val="24"/>
          <w:szCs w:val="24"/>
        </w:rPr>
        <w:t>无知之幕</w:t>
      </w:r>
      <w:r w:rsidR="00B92C64">
        <w:rPr>
          <w:rFonts w:asciiTheme="minorEastAsia" w:hAnsiTheme="minorEastAsia" w:hint="eastAsia"/>
          <w:sz w:val="24"/>
          <w:szCs w:val="24"/>
        </w:rPr>
        <w:t>为我们实现</w:t>
      </w:r>
      <w:r w:rsidR="006A7C0E">
        <w:rPr>
          <w:rFonts w:asciiTheme="minorEastAsia" w:hAnsiTheme="minorEastAsia" w:hint="eastAsia"/>
          <w:sz w:val="24"/>
          <w:szCs w:val="24"/>
        </w:rPr>
        <w:t>程序上</w:t>
      </w:r>
      <w:r w:rsidR="00A71E9B">
        <w:rPr>
          <w:rFonts w:asciiTheme="minorEastAsia" w:hAnsiTheme="minorEastAsia" w:hint="eastAsia"/>
          <w:sz w:val="24"/>
          <w:szCs w:val="24"/>
        </w:rPr>
        <w:t>纯</w:t>
      </w:r>
      <w:r w:rsidR="00A71E9B">
        <w:rPr>
          <w:rFonts w:asciiTheme="minorEastAsia" w:hAnsiTheme="minorEastAsia" w:hint="eastAsia"/>
          <w:sz w:val="24"/>
          <w:szCs w:val="24"/>
        </w:rPr>
        <w:lastRenderedPageBreak/>
        <w:t>粹的</w:t>
      </w:r>
      <w:r w:rsidR="00B92C64">
        <w:rPr>
          <w:rFonts w:asciiTheme="minorEastAsia" w:hAnsiTheme="minorEastAsia" w:hint="eastAsia"/>
          <w:sz w:val="24"/>
          <w:szCs w:val="24"/>
        </w:rPr>
        <w:t>正义提供了</w:t>
      </w:r>
      <w:r w:rsidR="006A7C0E">
        <w:rPr>
          <w:rFonts w:asciiTheme="minorEastAsia" w:hAnsiTheme="minorEastAsia" w:hint="eastAsia"/>
          <w:sz w:val="24"/>
          <w:szCs w:val="24"/>
        </w:rPr>
        <w:t>必要的</w:t>
      </w:r>
      <w:r w:rsidR="00B92C64">
        <w:rPr>
          <w:rFonts w:asciiTheme="minorEastAsia" w:hAnsiTheme="minorEastAsia" w:hint="eastAsia"/>
          <w:sz w:val="24"/>
          <w:szCs w:val="24"/>
        </w:rPr>
        <w:t>前提条件</w:t>
      </w:r>
      <w:r w:rsidR="00A71E9B">
        <w:rPr>
          <w:rFonts w:asciiTheme="minorEastAsia" w:hAnsiTheme="minorEastAsia" w:hint="eastAsia"/>
          <w:sz w:val="24"/>
          <w:szCs w:val="24"/>
        </w:rPr>
        <w:t>。</w:t>
      </w:r>
    </w:p>
    <w:p w:rsidR="00A71E9B" w:rsidRDefault="00A71E9B" w:rsidP="005903FC">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在罗尔斯那里，</w:t>
      </w:r>
      <w:r w:rsidR="000E575F">
        <w:rPr>
          <w:rFonts w:asciiTheme="minorEastAsia" w:hAnsiTheme="minorEastAsia" w:hint="eastAsia"/>
          <w:sz w:val="24"/>
          <w:szCs w:val="24"/>
        </w:rPr>
        <w:t>以上</w:t>
      </w:r>
      <w:r>
        <w:rPr>
          <w:rFonts w:asciiTheme="minorEastAsia" w:hAnsiTheme="minorEastAsia" w:hint="eastAsia"/>
          <w:sz w:val="24"/>
          <w:szCs w:val="24"/>
        </w:rPr>
        <w:t>两种</w:t>
      </w:r>
      <w:r w:rsidR="000E575F">
        <w:rPr>
          <w:rFonts w:asciiTheme="minorEastAsia" w:hAnsiTheme="minorEastAsia" w:hint="eastAsia"/>
          <w:sz w:val="24"/>
          <w:szCs w:val="24"/>
        </w:rPr>
        <w:t>论述思路</w:t>
      </w:r>
      <w:r w:rsidR="00C10A7D">
        <w:rPr>
          <w:rFonts w:asciiTheme="minorEastAsia" w:hAnsiTheme="minorEastAsia" w:hint="eastAsia"/>
          <w:sz w:val="24"/>
          <w:szCs w:val="24"/>
        </w:rPr>
        <w:t>并非</w:t>
      </w:r>
      <w:r w:rsidR="000E575F">
        <w:rPr>
          <w:rFonts w:asciiTheme="minorEastAsia" w:hAnsiTheme="minorEastAsia" w:hint="eastAsia"/>
          <w:sz w:val="24"/>
          <w:szCs w:val="24"/>
        </w:rPr>
        <w:t>独立存在而是相互联系并且互为验证的</w:t>
      </w:r>
      <w:r w:rsidR="00C10A7D">
        <w:rPr>
          <w:rFonts w:asciiTheme="minorEastAsia" w:hAnsiTheme="minorEastAsia" w:hint="eastAsia"/>
          <w:sz w:val="24"/>
          <w:szCs w:val="24"/>
        </w:rPr>
        <w:t>。这就是罗尔斯所使用的“反思的平衡”（reflective equilibrium）的方法：</w:t>
      </w:r>
      <w:r w:rsidR="000353F0">
        <w:rPr>
          <w:rFonts w:asciiTheme="minorEastAsia" w:hAnsiTheme="minorEastAsia" w:hint="eastAsia"/>
          <w:sz w:val="24"/>
          <w:szCs w:val="24"/>
        </w:rPr>
        <w:t>我们</w:t>
      </w:r>
      <w:r w:rsidR="00BF03A8">
        <w:rPr>
          <w:rFonts w:asciiTheme="minorEastAsia" w:hAnsiTheme="minorEastAsia" w:hint="eastAsia"/>
          <w:sz w:val="24"/>
          <w:szCs w:val="24"/>
        </w:rPr>
        <w:t>对于</w:t>
      </w:r>
      <w:r w:rsidR="000353F0">
        <w:rPr>
          <w:rFonts w:asciiTheme="minorEastAsia" w:hAnsiTheme="minorEastAsia" w:hint="eastAsia"/>
          <w:sz w:val="24"/>
          <w:szCs w:val="24"/>
        </w:rPr>
        <w:t>原初状态的描述</w:t>
      </w:r>
      <w:r w:rsidR="00BF03A8">
        <w:rPr>
          <w:rFonts w:asciiTheme="minorEastAsia" w:hAnsiTheme="minorEastAsia" w:hint="eastAsia"/>
          <w:sz w:val="24"/>
          <w:szCs w:val="24"/>
        </w:rPr>
        <w:t>应当和</w:t>
      </w:r>
      <w:r w:rsidR="000353F0">
        <w:rPr>
          <w:rFonts w:asciiTheme="minorEastAsia" w:hAnsiTheme="minorEastAsia" w:hint="eastAsia"/>
          <w:sz w:val="24"/>
          <w:szCs w:val="24"/>
        </w:rPr>
        <w:t>道德直觉</w:t>
      </w:r>
      <w:r w:rsidR="00BF03A8">
        <w:rPr>
          <w:rFonts w:asciiTheme="minorEastAsia" w:hAnsiTheme="minorEastAsia" w:hint="eastAsia"/>
          <w:sz w:val="24"/>
          <w:szCs w:val="24"/>
        </w:rPr>
        <w:t>相协调</w:t>
      </w:r>
      <w:r w:rsidR="000353F0">
        <w:rPr>
          <w:rFonts w:asciiTheme="minorEastAsia" w:hAnsiTheme="minorEastAsia" w:hint="eastAsia"/>
          <w:sz w:val="24"/>
          <w:szCs w:val="24"/>
        </w:rPr>
        <w:t>，</w:t>
      </w:r>
      <w:r w:rsidR="00BF03A8">
        <w:rPr>
          <w:rFonts w:asciiTheme="minorEastAsia" w:hAnsiTheme="minorEastAsia" w:hint="eastAsia"/>
          <w:sz w:val="24"/>
          <w:szCs w:val="24"/>
        </w:rPr>
        <w:t>形成平衡的关系</w:t>
      </w:r>
      <w:r w:rsidR="001C60E3">
        <w:rPr>
          <w:rFonts w:asciiTheme="minorEastAsia" w:hAnsiTheme="minorEastAsia" w:hint="eastAsia"/>
          <w:sz w:val="24"/>
          <w:szCs w:val="24"/>
        </w:rPr>
        <w:t>。因此，罗尔斯对</w:t>
      </w:r>
      <w:r w:rsidR="00831198">
        <w:rPr>
          <w:rFonts w:asciiTheme="minorEastAsia" w:hAnsiTheme="minorEastAsia" w:hint="eastAsia"/>
          <w:sz w:val="24"/>
          <w:szCs w:val="24"/>
        </w:rPr>
        <w:t>于</w:t>
      </w:r>
      <w:r w:rsidR="001C60E3">
        <w:rPr>
          <w:rFonts w:asciiTheme="minorEastAsia" w:hAnsiTheme="minorEastAsia" w:hint="eastAsia"/>
          <w:sz w:val="24"/>
          <w:szCs w:val="24"/>
        </w:rPr>
        <w:t>“民主的平等”</w:t>
      </w:r>
      <w:r w:rsidR="00831198">
        <w:rPr>
          <w:rFonts w:asciiTheme="minorEastAsia" w:hAnsiTheme="minorEastAsia" w:hint="eastAsia"/>
          <w:sz w:val="24"/>
          <w:szCs w:val="24"/>
        </w:rPr>
        <w:t>的两种论证其实是一致的，它们殊途同归地走向了</w:t>
      </w:r>
      <w:r w:rsidR="000353F0">
        <w:rPr>
          <w:rFonts w:asciiTheme="minorEastAsia" w:hAnsiTheme="minorEastAsia" w:hint="eastAsia"/>
          <w:sz w:val="24"/>
          <w:szCs w:val="24"/>
        </w:rPr>
        <w:t>差别原则。</w:t>
      </w:r>
      <w:r w:rsidR="00831198">
        <w:rPr>
          <w:rFonts w:asciiTheme="minorEastAsia" w:hAnsiTheme="minorEastAsia" w:hint="eastAsia"/>
          <w:sz w:val="24"/>
          <w:szCs w:val="24"/>
        </w:rPr>
        <w:t>实际上，罗尔斯平等观的核心就在于差别原则。</w:t>
      </w:r>
    </w:p>
    <w:p w:rsidR="000353F0" w:rsidRDefault="00C55278" w:rsidP="005903FC">
      <w:pPr>
        <w:spacing w:line="360" w:lineRule="auto"/>
        <w:rPr>
          <w:rFonts w:asciiTheme="minorEastAsia" w:hAnsiTheme="minorEastAsia"/>
          <w:b/>
          <w:sz w:val="24"/>
          <w:szCs w:val="24"/>
        </w:rPr>
      </w:pPr>
      <w:r>
        <w:rPr>
          <w:rFonts w:asciiTheme="minorEastAsia" w:hAnsiTheme="minorEastAsia" w:hint="eastAsia"/>
          <w:b/>
          <w:sz w:val="24"/>
          <w:szCs w:val="24"/>
        </w:rPr>
        <w:t>（一</w:t>
      </w:r>
      <w:r w:rsidR="000353F0" w:rsidRPr="00460308">
        <w:rPr>
          <w:rFonts w:asciiTheme="minorEastAsia" w:hAnsiTheme="minorEastAsia" w:hint="eastAsia"/>
          <w:b/>
          <w:sz w:val="24"/>
          <w:szCs w:val="24"/>
        </w:rPr>
        <w:t>）</w:t>
      </w:r>
      <w:r w:rsidR="00003BB7">
        <w:rPr>
          <w:rFonts w:asciiTheme="minorEastAsia" w:hAnsiTheme="minorEastAsia" w:hint="eastAsia"/>
          <w:b/>
          <w:sz w:val="24"/>
          <w:szCs w:val="24"/>
        </w:rPr>
        <w:t>对</w:t>
      </w:r>
      <w:r w:rsidR="00965E49">
        <w:rPr>
          <w:rFonts w:asciiTheme="minorEastAsia" w:hAnsiTheme="minorEastAsia" w:hint="eastAsia"/>
          <w:b/>
          <w:sz w:val="24"/>
          <w:szCs w:val="24"/>
        </w:rPr>
        <w:t>差别原则的反思</w:t>
      </w:r>
      <w:r w:rsidR="008B0707">
        <w:rPr>
          <w:rFonts w:asciiTheme="minorEastAsia" w:hAnsiTheme="minorEastAsia" w:hint="eastAsia"/>
          <w:b/>
          <w:sz w:val="24"/>
          <w:szCs w:val="24"/>
        </w:rPr>
        <w:t>——个人责任的缺位</w:t>
      </w:r>
    </w:p>
    <w:p w:rsidR="00BB64CE" w:rsidRDefault="00965E49" w:rsidP="005903FC">
      <w:pPr>
        <w:spacing w:line="360" w:lineRule="auto"/>
        <w:ind w:firstLine="495"/>
        <w:rPr>
          <w:rFonts w:asciiTheme="minorEastAsia" w:hAnsiTheme="minorEastAsia"/>
          <w:sz w:val="24"/>
          <w:szCs w:val="24"/>
        </w:rPr>
      </w:pPr>
      <w:r>
        <w:rPr>
          <w:rFonts w:asciiTheme="minorEastAsia" w:hAnsiTheme="minorEastAsia" w:hint="eastAsia"/>
          <w:sz w:val="24"/>
          <w:szCs w:val="24"/>
        </w:rPr>
        <w:t>罗尔斯提出的差别原则和维护其平等理论的两种论证方式真正能够保障每个公民享有平等的关心和尊重吗？罗尔斯</w:t>
      </w:r>
      <w:r w:rsidR="0011634E">
        <w:rPr>
          <w:rFonts w:asciiTheme="minorEastAsia" w:hAnsiTheme="minorEastAsia" w:hint="eastAsia"/>
          <w:sz w:val="24"/>
          <w:szCs w:val="24"/>
        </w:rPr>
        <w:t>在建构</w:t>
      </w:r>
      <w:r>
        <w:rPr>
          <w:rFonts w:asciiTheme="minorEastAsia" w:hAnsiTheme="minorEastAsia" w:hint="eastAsia"/>
          <w:sz w:val="24"/>
          <w:szCs w:val="24"/>
        </w:rPr>
        <w:t>“民主的平等”</w:t>
      </w:r>
      <w:r w:rsidR="0011634E">
        <w:rPr>
          <w:rFonts w:asciiTheme="minorEastAsia" w:hAnsiTheme="minorEastAsia" w:hint="eastAsia"/>
          <w:sz w:val="24"/>
          <w:szCs w:val="24"/>
        </w:rPr>
        <w:t>时对</w:t>
      </w:r>
      <w:r>
        <w:rPr>
          <w:rFonts w:asciiTheme="minorEastAsia" w:hAnsiTheme="minorEastAsia" w:hint="eastAsia"/>
          <w:sz w:val="24"/>
          <w:szCs w:val="24"/>
        </w:rPr>
        <w:t>个人责任</w:t>
      </w:r>
      <w:r w:rsidR="0011634E">
        <w:rPr>
          <w:rFonts w:asciiTheme="minorEastAsia" w:hAnsiTheme="minorEastAsia" w:hint="eastAsia"/>
          <w:sz w:val="24"/>
          <w:szCs w:val="24"/>
        </w:rPr>
        <w:t>的忽视</w:t>
      </w:r>
      <w:r w:rsidR="00BB64CE">
        <w:rPr>
          <w:rFonts w:asciiTheme="minorEastAsia" w:hAnsiTheme="minorEastAsia" w:hint="eastAsia"/>
          <w:sz w:val="24"/>
          <w:szCs w:val="24"/>
        </w:rPr>
        <w:t>会导致平等的实践走入困境。</w:t>
      </w:r>
    </w:p>
    <w:p w:rsidR="00390AFD" w:rsidRDefault="005426C5"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罗尔斯的</w:t>
      </w:r>
      <w:r w:rsidRPr="005426C5">
        <w:rPr>
          <w:rFonts w:asciiTheme="minorEastAsia" w:hAnsiTheme="minorEastAsia" w:hint="eastAsia"/>
          <w:sz w:val="24"/>
          <w:szCs w:val="24"/>
        </w:rPr>
        <w:t>差别原则的立脚点是群体（最不利地位的群体）</w:t>
      </w:r>
      <w:r>
        <w:rPr>
          <w:rFonts w:asciiTheme="minorEastAsia" w:hAnsiTheme="minorEastAsia" w:hint="eastAsia"/>
          <w:sz w:val="24"/>
          <w:szCs w:val="24"/>
        </w:rPr>
        <w:t>，而未对个人责任</w:t>
      </w:r>
      <w:r w:rsidR="00BB64CE">
        <w:rPr>
          <w:rFonts w:asciiTheme="minorEastAsia" w:hAnsiTheme="minorEastAsia" w:hint="eastAsia"/>
          <w:sz w:val="24"/>
          <w:szCs w:val="24"/>
        </w:rPr>
        <w:t>进行定位</w:t>
      </w:r>
      <w:r w:rsidR="00390AFD">
        <w:rPr>
          <w:rFonts w:asciiTheme="minorEastAsia" w:hAnsiTheme="minorEastAsia" w:hint="eastAsia"/>
          <w:sz w:val="24"/>
          <w:szCs w:val="24"/>
        </w:rPr>
        <w:t>，因此其平等理论在个人责任的问题上无能为力。</w:t>
      </w:r>
    </w:p>
    <w:p w:rsidR="005426C5" w:rsidRPr="00E266DF" w:rsidRDefault="005426C5" w:rsidP="005903FC">
      <w:pPr>
        <w:spacing w:line="360" w:lineRule="auto"/>
        <w:ind w:firstLine="480"/>
        <w:rPr>
          <w:rFonts w:asciiTheme="minorEastAsia" w:hAnsiTheme="minorEastAsia"/>
          <w:sz w:val="24"/>
          <w:szCs w:val="24"/>
          <w:vertAlign w:val="superscript"/>
        </w:rPr>
      </w:pPr>
      <w:r>
        <w:rPr>
          <w:rFonts w:asciiTheme="minorEastAsia" w:hAnsiTheme="minorEastAsia" w:hint="eastAsia"/>
          <w:sz w:val="24"/>
          <w:szCs w:val="24"/>
        </w:rPr>
        <w:t>诺齐克提出了一种</w:t>
      </w:r>
      <w:r w:rsidR="00614D08">
        <w:rPr>
          <w:rFonts w:asciiTheme="minorEastAsia" w:hAnsiTheme="minorEastAsia" w:hint="eastAsia"/>
          <w:sz w:val="24"/>
          <w:szCs w:val="24"/>
        </w:rPr>
        <w:t>以“持有正义”（justice in holdings）为核心的</w:t>
      </w:r>
      <w:r>
        <w:rPr>
          <w:rFonts w:asciiTheme="minorEastAsia" w:hAnsiTheme="minorEastAsia" w:hint="eastAsia"/>
          <w:sz w:val="24"/>
          <w:szCs w:val="24"/>
        </w:rPr>
        <w:t>“资格理论”（entitlement theory</w:t>
      </w:r>
      <w:r w:rsidR="00390AFD">
        <w:rPr>
          <w:rFonts w:asciiTheme="minorEastAsia" w:hAnsiTheme="minorEastAsia" w:hint="eastAsia"/>
          <w:sz w:val="24"/>
          <w:szCs w:val="24"/>
        </w:rPr>
        <w:t>）与罗尔斯的</w:t>
      </w:r>
      <w:r w:rsidR="00614D08">
        <w:rPr>
          <w:rFonts w:asciiTheme="minorEastAsia" w:hAnsiTheme="minorEastAsia" w:hint="eastAsia"/>
          <w:sz w:val="24"/>
          <w:szCs w:val="24"/>
        </w:rPr>
        <w:t>平等观中</w:t>
      </w:r>
      <w:r w:rsidR="00390AFD">
        <w:rPr>
          <w:rFonts w:asciiTheme="minorEastAsia" w:hAnsiTheme="minorEastAsia" w:hint="eastAsia"/>
          <w:sz w:val="24"/>
          <w:szCs w:val="24"/>
        </w:rPr>
        <w:t>差别原则进行</w:t>
      </w:r>
      <w:r>
        <w:rPr>
          <w:rFonts w:asciiTheme="minorEastAsia" w:hAnsiTheme="minorEastAsia" w:hint="eastAsia"/>
          <w:sz w:val="24"/>
          <w:szCs w:val="24"/>
        </w:rPr>
        <w:t>对抗。持有正义包含以下三个原则：</w:t>
      </w:r>
      <w:r w:rsidR="00614D08">
        <w:rPr>
          <w:rFonts w:asciiTheme="minorEastAsia" w:hAnsiTheme="minorEastAsia" w:hint="eastAsia"/>
          <w:sz w:val="24"/>
          <w:szCs w:val="24"/>
        </w:rPr>
        <w:t>第一个原则是“</w:t>
      </w:r>
      <w:r w:rsidR="0024061D">
        <w:rPr>
          <w:rFonts w:asciiTheme="minorEastAsia" w:hAnsiTheme="minorEastAsia" w:hint="eastAsia"/>
          <w:sz w:val="24"/>
          <w:szCs w:val="24"/>
        </w:rPr>
        <w:t>获取的正义原则</w:t>
      </w:r>
      <w:r w:rsidR="00614D08">
        <w:rPr>
          <w:rFonts w:asciiTheme="minorEastAsia" w:hAnsiTheme="minorEastAsia" w:hint="eastAsia"/>
          <w:sz w:val="24"/>
          <w:szCs w:val="24"/>
        </w:rPr>
        <w:t>”，即如果一个人完全通过法律手段</w:t>
      </w:r>
      <w:r w:rsidR="00614D08" w:rsidRPr="00614D08">
        <w:rPr>
          <w:rFonts w:asciiTheme="minorEastAsia" w:hAnsiTheme="minorEastAsia" w:hint="eastAsia"/>
          <w:sz w:val="24"/>
          <w:szCs w:val="24"/>
        </w:rPr>
        <w:t>获得</w:t>
      </w:r>
      <w:r w:rsidR="00614D08">
        <w:rPr>
          <w:rFonts w:asciiTheme="minorEastAsia" w:hAnsiTheme="minorEastAsia" w:hint="eastAsia"/>
          <w:sz w:val="24"/>
          <w:szCs w:val="24"/>
        </w:rPr>
        <w:t>持有权</w:t>
      </w:r>
      <w:r w:rsidR="0024061D">
        <w:rPr>
          <w:rFonts w:asciiTheme="minorEastAsia" w:hAnsiTheme="minorEastAsia" w:hint="eastAsia"/>
          <w:sz w:val="24"/>
          <w:szCs w:val="24"/>
        </w:rPr>
        <w:t>，那么</w:t>
      </w:r>
      <w:r w:rsidR="0067771E">
        <w:rPr>
          <w:rFonts w:asciiTheme="minorEastAsia" w:hAnsiTheme="minorEastAsia" w:hint="eastAsia"/>
          <w:sz w:val="24"/>
          <w:szCs w:val="24"/>
        </w:rPr>
        <w:t>该</w:t>
      </w:r>
      <w:r w:rsidR="0024061D">
        <w:rPr>
          <w:rFonts w:asciiTheme="minorEastAsia" w:hAnsiTheme="minorEastAsia" w:hint="eastAsia"/>
          <w:sz w:val="24"/>
          <w:szCs w:val="24"/>
        </w:rPr>
        <w:t>持有是正义的。</w:t>
      </w:r>
      <w:r w:rsidR="00614D08">
        <w:rPr>
          <w:rFonts w:asciiTheme="minorEastAsia" w:hAnsiTheme="minorEastAsia" w:hint="eastAsia"/>
          <w:sz w:val="24"/>
          <w:szCs w:val="24"/>
        </w:rPr>
        <w:t>第二个原则是“转让正义原则”，</w:t>
      </w:r>
      <w:r w:rsidR="0024061D">
        <w:rPr>
          <w:rFonts w:asciiTheme="minorEastAsia" w:hAnsiTheme="minorEastAsia" w:hint="eastAsia"/>
          <w:sz w:val="24"/>
          <w:szCs w:val="24"/>
        </w:rPr>
        <w:t>仅</w:t>
      </w:r>
      <w:r w:rsidR="00614D08">
        <w:rPr>
          <w:rFonts w:asciiTheme="minorEastAsia" w:hAnsiTheme="minorEastAsia" w:hint="eastAsia"/>
          <w:sz w:val="24"/>
          <w:szCs w:val="24"/>
        </w:rPr>
        <w:t>通过法律进行</w:t>
      </w:r>
      <w:r w:rsidR="00614D08" w:rsidRPr="00614D08">
        <w:rPr>
          <w:rFonts w:asciiTheme="minorEastAsia" w:hAnsiTheme="minorEastAsia" w:hint="eastAsia"/>
          <w:sz w:val="24"/>
          <w:szCs w:val="24"/>
        </w:rPr>
        <w:t>自愿交换或</w:t>
      </w:r>
      <w:r w:rsidR="00614D08">
        <w:rPr>
          <w:rFonts w:asciiTheme="minorEastAsia" w:hAnsiTheme="minorEastAsia" w:hint="eastAsia"/>
          <w:sz w:val="24"/>
          <w:szCs w:val="24"/>
        </w:rPr>
        <w:t>馈赠</w:t>
      </w:r>
      <w:r w:rsidR="00614D08" w:rsidRPr="00614D08">
        <w:rPr>
          <w:rFonts w:asciiTheme="minorEastAsia" w:hAnsiTheme="minorEastAsia" w:hint="eastAsia"/>
          <w:sz w:val="24"/>
          <w:szCs w:val="24"/>
        </w:rPr>
        <w:t>完成而不是</w:t>
      </w:r>
      <w:r w:rsidR="00614D08">
        <w:rPr>
          <w:rFonts w:asciiTheme="minorEastAsia" w:hAnsiTheme="minorEastAsia" w:hint="eastAsia"/>
          <w:sz w:val="24"/>
          <w:szCs w:val="24"/>
        </w:rPr>
        <w:t>利用</w:t>
      </w:r>
      <w:r w:rsidR="00614D08" w:rsidRPr="00614D08">
        <w:rPr>
          <w:rFonts w:asciiTheme="minorEastAsia" w:hAnsiTheme="minorEastAsia" w:hint="eastAsia"/>
          <w:sz w:val="24"/>
          <w:szCs w:val="24"/>
        </w:rPr>
        <w:t>欺诈</w:t>
      </w:r>
      <w:r w:rsidR="0067771E">
        <w:rPr>
          <w:rFonts w:asciiTheme="minorEastAsia" w:hAnsiTheme="minorEastAsia" w:hint="eastAsia"/>
          <w:sz w:val="24"/>
          <w:szCs w:val="24"/>
        </w:rPr>
        <w:t>手段</w:t>
      </w:r>
      <w:r w:rsidR="00614D08" w:rsidRPr="00614D08">
        <w:rPr>
          <w:rFonts w:asciiTheme="minorEastAsia" w:hAnsiTheme="minorEastAsia" w:hint="eastAsia"/>
          <w:sz w:val="24"/>
          <w:szCs w:val="24"/>
        </w:rPr>
        <w:t>来实现</w:t>
      </w:r>
      <w:r w:rsidR="0024061D">
        <w:rPr>
          <w:rFonts w:asciiTheme="minorEastAsia" w:hAnsiTheme="minorEastAsia" w:hint="eastAsia"/>
          <w:sz w:val="24"/>
          <w:szCs w:val="24"/>
        </w:rPr>
        <w:t>的</w:t>
      </w:r>
      <w:r w:rsidR="00614D08" w:rsidRPr="00614D08">
        <w:rPr>
          <w:rFonts w:asciiTheme="minorEastAsia" w:hAnsiTheme="minorEastAsia" w:hint="eastAsia"/>
          <w:sz w:val="24"/>
          <w:szCs w:val="24"/>
        </w:rPr>
        <w:t>个人之间的转移</w:t>
      </w:r>
      <w:r w:rsidR="00614D08">
        <w:rPr>
          <w:rFonts w:asciiTheme="minorEastAsia" w:hAnsiTheme="minorEastAsia" w:hint="eastAsia"/>
          <w:sz w:val="24"/>
          <w:szCs w:val="24"/>
        </w:rPr>
        <w:t>是正义的。</w:t>
      </w:r>
      <w:r w:rsidR="00614D08" w:rsidRPr="00614D08">
        <w:rPr>
          <w:rFonts w:asciiTheme="minorEastAsia" w:hAnsiTheme="minorEastAsia" w:hint="eastAsia"/>
          <w:sz w:val="24"/>
          <w:szCs w:val="24"/>
        </w:rPr>
        <w:t>但是并不是所有的实际</w:t>
      </w:r>
      <w:r w:rsidR="006B4AA8">
        <w:rPr>
          <w:rFonts w:asciiTheme="minorEastAsia" w:hAnsiTheme="minorEastAsia" w:hint="eastAsia"/>
          <w:sz w:val="24"/>
          <w:szCs w:val="24"/>
        </w:rPr>
        <w:t>持有情况</w:t>
      </w:r>
      <w:r w:rsidR="00614D08" w:rsidRPr="00614D08">
        <w:rPr>
          <w:rFonts w:asciiTheme="minorEastAsia" w:hAnsiTheme="minorEastAsia" w:hint="eastAsia"/>
          <w:sz w:val="24"/>
          <w:szCs w:val="24"/>
        </w:rPr>
        <w:t>都符合正义原则，</w:t>
      </w:r>
      <w:r w:rsidR="006B4AA8">
        <w:rPr>
          <w:rFonts w:asciiTheme="minorEastAsia" w:hAnsiTheme="minorEastAsia" w:hint="eastAsia"/>
          <w:sz w:val="24"/>
          <w:szCs w:val="24"/>
        </w:rPr>
        <w:t>也</w:t>
      </w:r>
      <w:r w:rsidR="00614D08" w:rsidRPr="00614D08">
        <w:rPr>
          <w:rFonts w:asciiTheme="minorEastAsia" w:hAnsiTheme="minorEastAsia" w:hint="eastAsia"/>
          <w:sz w:val="24"/>
          <w:szCs w:val="24"/>
        </w:rPr>
        <w:t>就是</w:t>
      </w:r>
      <w:r w:rsidR="006B4AA8">
        <w:rPr>
          <w:rFonts w:asciiTheme="minorEastAsia" w:hAnsiTheme="minorEastAsia" w:hint="eastAsia"/>
          <w:sz w:val="24"/>
          <w:szCs w:val="24"/>
        </w:rPr>
        <w:t>说</w:t>
      </w:r>
      <w:r w:rsidR="00614D08" w:rsidRPr="00614D08">
        <w:rPr>
          <w:rFonts w:asciiTheme="minorEastAsia" w:hAnsiTheme="minorEastAsia" w:hint="eastAsia"/>
          <w:sz w:val="24"/>
          <w:szCs w:val="24"/>
        </w:rPr>
        <w:t>存在不公正</w:t>
      </w:r>
      <w:r w:rsidR="006B4AA8">
        <w:rPr>
          <w:rFonts w:asciiTheme="minorEastAsia" w:hAnsiTheme="minorEastAsia" w:hint="eastAsia"/>
          <w:sz w:val="24"/>
          <w:szCs w:val="24"/>
        </w:rPr>
        <w:t>现象</w:t>
      </w:r>
      <w:r w:rsidR="0024061D">
        <w:rPr>
          <w:rFonts w:asciiTheme="minorEastAsia" w:hAnsiTheme="minorEastAsia" w:hint="eastAsia"/>
          <w:sz w:val="24"/>
          <w:szCs w:val="24"/>
        </w:rPr>
        <w:t>。</w:t>
      </w:r>
      <w:r w:rsidR="00614D08" w:rsidRPr="00614D08">
        <w:rPr>
          <w:rFonts w:asciiTheme="minorEastAsia" w:hAnsiTheme="minorEastAsia" w:hint="eastAsia"/>
          <w:sz w:val="24"/>
          <w:szCs w:val="24"/>
        </w:rPr>
        <w:t>所以为了维护正义，必须坚持纠正不公，</w:t>
      </w:r>
      <w:r>
        <w:rPr>
          <w:rFonts w:asciiTheme="minorEastAsia" w:hAnsiTheme="minorEastAsia" w:hint="eastAsia"/>
          <w:sz w:val="24"/>
          <w:szCs w:val="24"/>
        </w:rPr>
        <w:t>这就是持有正义的第三个原则：“矫正的正义原则”。</w:t>
      </w:r>
      <w:r>
        <w:rPr>
          <w:rStyle w:val="a7"/>
          <w:rFonts w:asciiTheme="minorEastAsia" w:hAnsiTheme="minorEastAsia"/>
          <w:sz w:val="24"/>
          <w:szCs w:val="24"/>
        </w:rPr>
        <w:footnoteReference w:id="6"/>
      </w:r>
    </w:p>
    <w:p w:rsidR="000353F0" w:rsidRDefault="00390AFD" w:rsidP="005903FC">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诺齐克</w:t>
      </w:r>
      <w:r w:rsidR="00EE762E">
        <w:rPr>
          <w:rFonts w:asciiTheme="minorEastAsia" w:hAnsiTheme="minorEastAsia" w:hint="eastAsia"/>
          <w:sz w:val="24"/>
          <w:szCs w:val="24"/>
        </w:rPr>
        <w:t>直接批驳了</w:t>
      </w:r>
      <w:r>
        <w:rPr>
          <w:rFonts w:asciiTheme="minorEastAsia" w:hAnsiTheme="minorEastAsia" w:hint="eastAsia"/>
          <w:sz w:val="24"/>
          <w:szCs w:val="24"/>
        </w:rPr>
        <w:t>罗尔斯的平等</w:t>
      </w:r>
      <w:r w:rsidR="00EE762E">
        <w:rPr>
          <w:rFonts w:asciiTheme="minorEastAsia" w:hAnsiTheme="minorEastAsia" w:hint="eastAsia"/>
          <w:sz w:val="24"/>
          <w:szCs w:val="24"/>
        </w:rPr>
        <w:t>观，他</w:t>
      </w:r>
      <w:r w:rsidR="00E266DF">
        <w:rPr>
          <w:rFonts w:asciiTheme="minorEastAsia" w:hAnsiTheme="minorEastAsia" w:hint="eastAsia"/>
          <w:sz w:val="24"/>
          <w:szCs w:val="24"/>
        </w:rPr>
        <w:t>提出了“自我所有权”的</w:t>
      </w:r>
      <w:r w:rsidR="00EE762E">
        <w:rPr>
          <w:rFonts w:asciiTheme="minorEastAsia" w:hAnsiTheme="minorEastAsia" w:hint="eastAsia"/>
          <w:sz w:val="24"/>
          <w:szCs w:val="24"/>
        </w:rPr>
        <w:t>概念</w:t>
      </w:r>
      <w:r w:rsidR="00E266DF">
        <w:rPr>
          <w:rFonts w:asciiTheme="minorEastAsia" w:hAnsiTheme="minorEastAsia" w:hint="eastAsia"/>
          <w:sz w:val="24"/>
          <w:szCs w:val="24"/>
        </w:rPr>
        <w:t>来</w:t>
      </w:r>
      <w:r w:rsidR="0067771E">
        <w:rPr>
          <w:rFonts w:asciiTheme="minorEastAsia" w:hAnsiTheme="minorEastAsia" w:hint="eastAsia"/>
          <w:sz w:val="24"/>
          <w:szCs w:val="24"/>
        </w:rPr>
        <w:t>与</w:t>
      </w:r>
      <w:r w:rsidR="00E266DF">
        <w:rPr>
          <w:rFonts w:asciiTheme="minorEastAsia" w:hAnsiTheme="minorEastAsia" w:hint="eastAsia"/>
          <w:sz w:val="24"/>
          <w:szCs w:val="24"/>
        </w:rPr>
        <w:t>罗尔斯的“反应得理论”</w:t>
      </w:r>
      <w:r w:rsidR="0067771E">
        <w:rPr>
          <w:rFonts w:asciiTheme="minorEastAsia" w:hAnsiTheme="minorEastAsia" w:hint="eastAsia"/>
          <w:sz w:val="24"/>
          <w:szCs w:val="24"/>
        </w:rPr>
        <w:t>对抗</w:t>
      </w:r>
      <w:r w:rsidR="00E266DF">
        <w:rPr>
          <w:rFonts w:asciiTheme="minorEastAsia" w:hAnsiTheme="minorEastAsia" w:hint="eastAsia"/>
          <w:sz w:val="24"/>
          <w:szCs w:val="24"/>
        </w:rPr>
        <w:t>。诺齐克认为自我所有权由个人对自己的权利构成，“无论从道德观点来看人们的天资是不是任意的，他们对它们都是有资格的，从而对来自它们的东西也是有资格的”</w:t>
      </w:r>
      <w:r w:rsidR="003B4DBB">
        <w:rPr>
          <w:rStyle w:val="a7"/>
          <w:rFonts w:asciiTheme="minorEastAsia" w:hAnsiTheme="minorEastAsia"/>
          <w:sz w:val="24"/>
          <w:szCs w:val="24"/>
        </w:rPr>
        <w:footnoteReference w:id="7"/>
      </w:r>
      <w:r w:rsidR="00FC131C">
        <w:rPr>
          <w:rFonts w:asciiTheme="minorEastAsia" w:hAnsiTheme="minorEastAsia" w:hint="eastAsia"/>
          <w:sz w:val="24"/>
          <w:szCs w:val="24"/>
        </w:rPr>
        <w:t>。</w:t>
      </w:r>
      <w:r w:rsidR="00EE762E">
        <w:rPr>
          <w:rFonts w:asciiTheme="minorEastAsia" w:hAnsiTheme="minorEastAsia" w:hint="eastAsia"/>
          <w:sz w:val="24"/>
          <w:szCs w:val="24"/>
        </w:rPr>
        <w:t>为每个人所拥有的</w:t>
      </w:r>
      <w:r w:rsidR="00FC131C">
        <w:rPr>
          <w:rFonts w:asciiTheme="minorEastAsia" w:hAnsiTheme="minorEastAsia" w:hint="eastAsia"/>
          <w:sz w:val="24"/>
          <w:szCs w:val="24"/>
        </w:rPr>
        <w:t>自我所有权</w:t>
      </w:r>
      <w:r w:rsidR="00EE762E">
        <w:rPr>
          <w:rFonts w:asciiTheme="minorEastAsia" w:hAnsiTheme="minorEastAsia" w:hint="eastAsia"/>
          <w:sz w:val="24"/>
          <w:szCs w:val="24"/>
        </w:rPr>
        <w:t>给予了人们</w:t>
      </w:r>
      <w:r w:rsidR="00FC131C">
        <w:rPr>
          <w:rFonts w:asciiTheme="minorEastAsia" w:hAnsiTheme="minorEastAsia" w:hint="eastAsia"/>
          <w:sz w:val="24"/>
          <w:szCs w:val="24"/>
        </w:rPr>
        <w:t>对于</w:t>
      </w:r>
      <w:r w:rsidR="00EE762E">
        <w:rPr>
          <w:rFonts w:asciiTheme="minorEastAsia" w:hAnsiTheme="minorEastAsia" w:hint="eastAsia"/>
          <w:sz w:val="24"/>
          <w:szCs w:val="24"/>
        </w:rPr>
        <w:t>来源于禀赋的其他资源的持</w:t>
      </w:r>
      <w:r w:rsidR="00FC131C">
        <w:rPr>
          <w:rFonts w:asciiTheme="minorEastAsia" w:hAnsiTheme="minorEastAsia" w:hint="eastAsia"/>
          <w:sz w:val="24"/>
          <w:szCs w:val="24"/>
        </w:rPr>
        <w:t>有</w:t>
      </w:r>
      <w:r w:rsidR="00EE762E">
        <w:rPr>
          <w:rFonts w:asciiTheme="minorEastAsia" w:hAnsiTheme="minorEastAsia" w:hint="eastAsia"/>
          <w:sz w:val="24"/>
          <w:szCs w:val="24"/>
        </w:rPr>
        <w:t>权利，这种权利不容侵犯</w:t>
      </w:r>
      <w:r w:rsidR="00F600B7">
        <w:rPr>
          <w:rFonts w:asciiTheme="minorEastAsia" w:hAnsiTheme="minorEastAsia" w:hint="eastAsia"/>
          <w:sz w:val="24"/>
          <w:szCs w:val="24"/>
        </w:rPr>
        <w:t>。</w:t>
      </w:r>
      <w:r w:rsidR="00C70CFA">
        <w:rPr>
          <w:rFonts w:asciiTheme="minorEastAsia" w:hAnsiTheme="minorEastAsia" w:hint="eastAsia"/>
          <w:sz w:val="24"/>
          <w:szCs w:val="24"/>
        </w:rPr>
        <w:t>与此</w:t>
      </w:r>
      <w:r w:rsidR="00C70CFA" w:rsidRPr="00C70CFA">
        <w:rPr>
          <w:rFonts w:asciiTheme="minorEastAsia" w:hAnsiTheme="minorEastAsia" w:hint="eastAsia"/>
          <w:sz w:val="24"/>
          <w:szCs w:val="24"/>
        </w:rPr>
        <w:t>同时，诺齐克同意康德</w:t>
      </w:r>
      <w:r w:rsidR="00C70CFA">
        <w:rPr>
          <w:rFonts w:asciiTheme="minorEastAsia" w:hAnsiTheme="minorEastAsia" w:hint="eastAsia"/>
          <w:sz w:val="24"/>
          <w:szCs w:val="24"/>
        </w:rPr>
        <w:t>式的道德原则，倡导人是目标，而不仅仅是手段，</w:t>
      </w:r>
      <w:r w:rsidR="00C70CFA" w:rsidRPr="00C70CFA">
        <w:rPr>
          <w:rFonts w:asciiTheme="minorEastAsia" w:hAnsiTheme="minorEastAsia" w:hint="eastAsia"/>
          <w:sz w:val="24"/>
          <w:szCs w:val="24"/>
        </w:rPr>
        <w:t>个人具有不可侵犯的权利</w:t>
      </w:r>
      <w:r w:rsidR="00EE762E">
        <w:rPr>
          <w:rFonts w:asciiTheme="minorEastAsia" w:hAnsiTheme="minorEastAsia" w:hint="eastAsia"/>
          <w:sz w:val="24"/>
          <w:szCs w:val="24"/>
        </w:rPr>
        <w:t>。我认为，</w:t>
      </w:r>
      <w:r w:rsidR="0067771E" w:rsidRPr="00C70CFA">
        <w:rPr>
          <w:rFonts w:asciiTheme="minorEastAsia" w:hAnsiTheme="minorEastAsia" w:hint="eastAsia"/>
          <w:sz w:val="24"/>
          <w:szCs w:val="24"/>
        </w:rPr>
        <w:t>罗尔斯的差</w:t>
      </w:r>
      <w:r w:rsidR="0067771E">
        <w:rPr>
          <w:rFonts w:asciiTheme="minorEastAsia" w:hAnsiTheme="minorEastAsia" w:hint="eastAsia"/>
          <w:sz w:val="24"/>
          <w:szCs w:val="24"/>
        </w:rPr>
        <w:t>别</w:t>
      </w:r>
      <w:r w:rsidR="0067771E" w:rsidRPr="00C70CFA">
        <w:rPr>
          <w:rFonts w:asciiTheme="minorEastAsia" w:hAnsiTheme="minorEastAsia" w:hint="eastAsia"/>
          <w:sz w:val="24"/>
          <w:szCs w:val="24"/>
        </w:rPr>
        <w:t>原则</w:t>
      </w:r>
      <w:r w:rsidR="0067771E">
        <w:rPr>
          <w:rFonts w:asciiTheme="minorEastAsia" w:hAnsiTheme="minorEastAsia" w:hint="eastAsia"/>
          <w:sz w:val="24"/>
          <w:szCs w:val="24"/>
        </w:rPr>
        <w:t>中</w:t>
      </w:r>
      <w:r w:rsidR="0067771E" w:rsidRPr="00C70CFA">
        <w:rPr>
          <w:rFonts w:asciiTheme="minorEastAsia" w:hAnsiTheme="minorEastAsia" w:hint="eastAsia"/>
          <w:sz w:val="24"/>
          <w:szCs w:val="24"/>
        </w:rPr>
        <w:t>要求</w:t>
      </w:r>
      <w:r w:rsidR="0067771E">
        <w:rPr>
          <w:rFonts w:asciiTheme="minorEastAsia" w:hAnsiTheme="minorEastAsia" w:hint="eastAsia"/>
          <w:sz w:val="24"/>
          <w:szCs w:val="24"/>
        </w:rPr>
        <w:t>具有较高</w:t>
      </w:r>
      <w:r w:rsidR="0067771E" w:rsidRPr="00C70CFA">
        <w:rPr>
          <w:rFonts w:asciiTheme="minorEastAsia" w:hAnsiTheme="minorEastAsia" w:hint="eastAsia"/>
          <w:sz w:val="24"/>
          <w:szCs w:val="24"/>
        </w:rPr>
        <w:t>自然禀赋</w:t>
      </w:r>
      <w:r w:rsidR="0067771E">
        <w:rPr>
          <w:rFonts w:asciiTheme="minorEastAsia" w:hAnsiTheme="minorEastAsia" w:hint="eastAsia"/>
          <w:sz w:val="24"/>
          <w:szCs w:val="24"/>
        </w:rPr>
        <w:t>的人</w:t>
      </w:r>
      <w:r w:rsidR="0067771E" w:rsidRPr="00C70CFA">
        <w:rPr>
          <w:rFonts w:asciiTheme="minorEastAsia" w:hAnsiTheme="minorEastAsia" w:hint="eastAsia"/>
          <w:sz w:val="24"/>
          <w:szCs w:val="24"/>
        </w:rPr>
        <w:t>只有在</w:t>
      </w:r>
      <w:r w:rsidR="0067771E">
        <w:rPr>
          <w:rFonts w:asciiTheme="minorEastAsia" w:hAnsiTheme="minorEastAsia" w:hint="eastAsia"/>
          <w:sz w:val="24"/>
          <w:szCs w:val="24"/>
        </w:rPr>
        <w:t>有利于</w:t>
      </w:r>
      <w:r w:rsidR="0067771E">
        <w:rPr>
          <w:rFonts w:asciiTheme="minorEastAsia" w:hAnsiTheme="minorEastAsia" w:hint="eastAsia"/>
          <w:sz w:val="24"/>
          <w:szCs w:val="24"/>
        </w:rPr>
        <w:lastRenderedPageBreak/>
        <w:t>处境最差者</w:t>
      </w:r>
      <w:r w:rsidR="0067771E" w:rsidRPr="00C70CFA">
        <w:rPr>
          <w:rFonts w:asciiTheme="minorEastAsia" w:hAnsiTheme="minorEastAsia" w:hint="eastAsia"/>
          <w:sz w:val="24"/>
          <w:szCs w:val="24"/>
        </w:rPr>
        <w:t>的前提下</w:t>
      </w:r>
      <w:r w:rsidR="0067771E">
        <w:rPr>
          <w:rFonts w:asciiTheme="minorEastAsia" w:hAnsiTheme="minorEastAsia" w:hint="eastAsia"/>
          <w:sz w:val="24"/>
          <w:szCs w:val="24"/>
        </w:rPr>
        <w:t>才能从其自身</w:t>
      </w:r>
      <w:r w:rsidR="0067771E" w:rsidRPr="00C70CFA">
        <w:rPr>
          <w:rFonts w:asciiTheme="minorEastAsia" w:hAnsiTheme="minorEastAsia" w:hint="eastAsia"/>
          <w:sz w:val="24"/>
          <w:szCs w:val="24"/>
        </w:rPr>
        <w:t>禀赋中获得利益</w:t>
      </w:r>
      <w:r w:rsidR="0067771E">
        <w:rPr>
          <w:rFonts w:asciiTheme="minorEastAsia" w:hAnsiTheme="minorEastAsia" w:hint="eastAsia"/>
          <w:sz w:val="24"/>
          <w:szCs w:val="24"/>
        </w:rPr>
        <w:t>的观点</w:t>
      </w:r>
      <w:r w:rsidR="0067771E" w:rsidRPr="00C70CFA">
        <w:rPr>
          <w:rFonts w:asciiTheme="minorEastAsia" w:hAnsiTheme="minorEastAsia" w:hint="eastAsia"/>
          <w:sz w:val="24"/>
          <w:szCs w:val="24"/>
        </w:rPr>
        <w:t>与</w:t>
      </w:r>
      <w:r w:rsidR="0067771E">
        <w:rPr>
          <w:rFonts w:asciiTheme="minorEastAsia" w:hAnsiTheme="minorEastAsia" w:hint="eastAsia"/>
          <w:sz w:val="24"/>
          <w:szCs w:val="24"/>
        </w:rPr>
        <w:t>自我所有权显然不相容，</w:t>
      </w:r>
      <w:r>
        <w:rPr>
          <w:rFonts w:asciiTheme="minorEastAsia" w:hAnsiTheme="minorEastAsia" w:hint="eastAsia"/>
          <w:sz w:val="24"/>
          <w:szCs w:val="24"/>
        </w:rPr>
        <w:t>诺齐克对自我所有权的宣告强调了“个人”在平等理论中的重要地位。</w:t>
      </w:r>
    </w:p>
    <w:p w:rsidR="00BC4A15" w:rsidRDefault="00603F21"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罗尔斯的</w:t>
      </w:r>
      <w:r w:rsidR="00211EC9">
        <w:rPr>
          <w:rFonts w:asciiTheme="minorEastAsia" w:hAnsiTheme="minorEastAsia" w:hint="eastAsia"/>
          <w:sz w:val="24"/>
          <w:szCs w:val="24"/>
        </w:rPr>
        <w:t>差别原则</w:t>
      </w:r>
      <w:r w:rsidR="003245C3">
        <w:rPr>
          <w:rFonts w:asciiTheme="minorEastAsia" w:hAnsiTheme="minorEastAsia" w:hint="eastAsia"/>
          <w:sz w:val="24"/>
          <w:szCs w:val="24"/>
        </w:rPr>
        <w:t>对责任问题的</w:t>
      </w:r>
      <w:r w:rsidR="00BC4A15">
        <w:rPr>
          <w:rFonts w:asciiTheme="minorEastAsia" w:hAnsiTheme="minorEastAsia" w:hint="eastAsia"/>
          <w:sz w:val="24"/>
          <w:szCs w:val="24"/>
        </w:rPr>
        <w:t>忽视主要造成了以下两个问题:</w:t>
      </w:r>
    </w:p>
    <w:p w:rsidR="00211EC9" w:rsidRDefault="00BC4A15"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首先，差别原则使</w:t>
      </w:r>
      <w:r w:rsidR="00211EC9">
        <w:rPr>
          <w:rFonts w:asciiTheme="minorEastAsia" w:hAnsiTheme="minorEastAsia" w:hint="eastAsia"/>
          <w:sz w:val="24"/>
          <w:szCs w:val="24"/>
        </w:rPr>
        <w:t>个人对本不应</w:t>
      </w:r>
      <w:r w:rsidR="00096063">
        <w:rPr>
          <w:rFonts w:asciiTheme="minorEastAsia" w:hAnsiTheme="minorEastAsia" w:hint="eastAsia"/>
          <w:sz w:val="24"/>
          <w:szCs w:val="24"/>
        </w:rPr>
        <w:t>该由自身</w:t>
      </w:r>
      <w:r w:rsidR="00211EC9">
        <w:rPr>
          <w:rFonts w:asciiTheme="minorEastAsia" w:hAnsiTheme="minorEastAsia" w:hint="eastAsia"/>
          <w:sz w:val="24"/>
          <w:szCs w:val="24"/>
        </w:rPr>
        <w:t>承担责任的行为承担了责任</w:t>
      </w:r>
      <w:r w:rsidR="00301ED2">
        <w:rPr>
          <w:rFonts w:asciiTheme="minorEastAsia" w:hAnsiTheme="minorEastAsia" w:hint="eastAsia"/>
          <w:sz w:val="24"/>
          <w:szCs w:val="24"/>
        </w:rPr>
        <w:t>，个人与其应当承担的责任之间没有形成明确的对应关系</w:t>
      </w:r>
      <w:r w:rsidR="00211EC9">
        <w:rPr>
          <w:rFonts w:asciiTheme="minorEastAsia" w:hAnsiTheme="minorEastAsia" w:hint="eastAsia"/>
          <w:sz w:val="24"/>
          <w:szCs w:val="24"/>
        </w:rPr>
        <w:t>。</w:t>
      </w:r>
      <w:r w:rsidR="00301ED2">
        <w:rPr>
          <w:rFonts w:asciiTheme="minorEastAsia" w:hAnsiTheme="minorEastAsia" w:hint="eastAsia"/>
          <w:sz w:val="24"/>
          <w:szCs w:val="24"/>
        </w:rPr>
        <w:t>尽管</w:t>
      </w:r>
      <w:r w:rsidR="00D95607">
        <w:rPr>
          <w:rFonts w:asciiTheme="minorEastAsia" w:hAnsiTheme="minorEastAsia" w:hint="eastAsia"/>
          <w:sz w:val="24"/>
          <w:szCs w:val="24"/>
        </w:rPr>
        <w:t>罗尔斯批判功利主义没有</w:t>
      </w:r>
      <w:r w:rsidR="00301ED2">
        <w:rPr>
          <w:rFonts w:asciiTheme="minorEastAsia" w:hAnsiTheme="minorEastAsia" w:hint="eastAsia"/>
          <w:sz w:val="24"/>
          <w:szCs w:val="24"/>
        </w:rPr>
        <w:t>仔细</w:t>
      </w:r>
      <w:r w:rsidR="00D95607">
        <w:rPr>
          <w:rFonts w:asciiTheme="minorEastAsia" w:hAnsiTheme="minorEastAsia" w:hint="eastAsia"/>
          <w:sz w:val="24"/>
          <w:szCs w:val="24"/>
        </w:rPr>
        <w:t>对待人与人的差别，但是他的差别原则中对于人与人之间</w:t>
      </w:r>
      <w:r w:rsidR="00301ED2">
        <w:rPr>
          <w:rFonts w:asciiTheme="minorEastAsia" w:hAnsiTheme="minorEastAsia" w:hint="eastAsia"/>
          <w:sz w:val="24"/>
          <w:szCs w:val="24"/>
        </w:rPr>
        <w:t>差异</w:t>
      </w:r>
      <w:r w:rsidR="00D95607">
        <w:rPr>
          <w:rFonts w:asciiTheme="minorEastAsia" w:hAnsiTheme="minorEastAsia" w:hint="eastAsia"/>
          <w:sz w:val="24"/>
          <w:szCs w:val="24"/>
        </w:rPr>
        <w:t>的关注</w:t>
      </w:r>
      <w:r w:rsidR="00301ED2">
        <w:rPr>
          <w:rFonts w:asciiTheme="minorEastAsia" w:hAnsiTheme="minorEastAsia" w:hint="eastAsia"/>
          <w:sz w:val="24"/>
          <w:szCs w:val="24"/>
        </w:rPr>
        <w:t>度</w:t>
      </w:r>
      <w:r w:rsidR="00D95607">
        <w:rPr>
          <w:rFonts w:asciiTheme="minorEastAsia" w:hAnsiTheme="minorEastAsia" w:hint="eastAsia"/>
          <w:sz w:val="24"/>
          <w:szCs w:val="24"/>
        </w:rPr>
        <w:t>仍然不够。</w:t>
      </w:r>
      <w:r w:rsidR="00DF6D52">
        <w:rPr>
          <w:rFonts w:asciiTheme="minorEastAsia" w:hAnsiTheme="minorEastAsia" w:hint="eastAsia"/>
          <w:sz w:val="24"/>
          <w:szCs w:val="24"/>
        </w:rPr>
        <w:t>处于原初状态中的人们在</w:t>
      </w:r>
      <w:r w:rsidR="00301ED2">
        <w:rPr>
          <w:rFonts w:asciiTheme="minorEastAsia" w:hAnsiTheme="minorEastAsia" w:hint="eastAsia"/>
          <w:sz w:val="24"/>
          <w:szCs w:val="24"/>
        </w:rPr>
        <w:t>对</w:t>
      </w:r>
      <w:r w:rsidR="00DF6D52">
        <w:rPr>
          <w:rFonts w:asciiTheme="minorEastAsia" w:hAnsiTheme="minorEastAsia" w:hint="eastAsia"/>
          <w:sz w:val="24"/>
          <w:szCs w:val="24"/>
        </w:rPr>
        <w:t>差别原则</w:t>
      </w:r>
      <w:r w:rsidR="00301ED2">
        <w:rPr>
          <w:rFonts w:asciiTheme="minorEastAsia" w:hAnsiTheme="minorEastAsia" w:hint="eastAsia"/>
          <w:sz w:val="24"/>
          <w:szCs w:val="24"/>
        </w:rPr>
        <w:t>的选择</w:t>
      </w:r>
      <w:r w:rsidR="00DF6D52">
        <w:rPr>
          <w:rFonts w:asciiTheme="minorEastAsia" w:hAnsiTheme="minorEastAsia" w:hint="eastAsia"/>
          <w:sz w:val="24"/>
          <w:szCs w:val="24"/>
        </w:rPr>
        <w:t>中，“为什么要选择一种关注群体而非关注个人的原则。……为什么排除了抑郁病患者群体、酗酒者群体或者有代表性的截瘫病人？”</w:t>
      </w:r>
      <w:r w:rsidR="003B4DBB">
        <w:rPr>
          <w:rStyle w:val="a7"/>
          <w:rFonts w:asciiTheme="minorEastAsia" w:hAnsiTheme="minorEastAsia"/>
          <w:sz w:val="24"/>
          <w:szCs w:val="24"/>
        </w:rPr>
        <w:footnoteReference w:id="8"/>
      </w:r>
      <w:r w:rsidR="00DF6D52">
        <w:rPr>
          <w:rFonts w:asciiTheme="minorEastAsia" w:hAnsiTheme="minorEastAsia" w:hint="eastAsia"/>
          <w:sz w:val="24"/>
          <w:szCs w:val="24"/>
        </w:rPr>
        <w:t>差别原则不应该仅仅针对某些</w:t>
      </w:r>
      <w:r w:rsidR="004D36B0">
        <w:rPr>
          <w:rFonts w:asciiTheme="minorEastAsia" w:hAnsiTheme="minorEastAsia" w:hint="eastAsia"/>
          <w:sz w:val="24"/>
          <w:szCs w:val="24"/>
        </w:rPr>
        <w:t>群体的处境，而应该更加关注群体中的</w:t>
      </w:r>
      <w:r w:rsidR="006F3C8D">
        <w:rPr>
          <w:rFonts w:asciiTheme="minorEastAsia" w:hAnsiTheme="minorEastAsia" w:hint="eastAsia"/>
          <w:sz w:val="24"/>
          <w:szCs w:val="24"/>
        </w:rPr>
        <w:t>个人，即为什么个人</w:t>
      </w:r>
      <w:r w:rsidR="00862910">
        <w:rPr>
          <w:rFonts w:asciiTheme="minorEastAsia" w:hAnsiTheme="minorEastAsia" w:hint="eastAsia"/>
          <w:sz w:val="24"/>
          <w:szCs w:val="24"/>
        </w:rPr>
        <w:t>处于不利处境（因为</w:t>
      </w:r>
      <w:r w:rsidR="002C7E1B">
        <w:rPr>
          <w:rFonts w:asciiTheme="minorEastAsia" w:hAnsiTheme="minorEastAsia" w:hint="eastAsia"/>
          <w:sz w:val="24"/>
          <w:szCs w:val="24"/>
        </w:rPr>
        <w:t>在原初状态下做出选择</w:t>
      </w:r>
      <w:r w:rsidR="00862910">
        <w:rPr>
          <w:rFonts w:asciiTheme="minorEastAsia" w:hAnsiTheme="minorEastAsia" w:hint="eastAsia"/>
          <w:sz w:val="24"/>
          <w:szCs w:val="24"/>
        </w:rPr>
        <w:t>的是个人</w:t>
      </w:r>
      <w:r w:rsidR="00D02303">
        <w:rPr>
          <w:rFonts w:asciiTheme="minorEastAsia" w:hAnsiTheme="minorEastAsia" w:hint="eastAsia"/>
          <w:sz w:val="24"/>
          <w:szCs w:val="24"/>
        </w:rPr>
        <w:t>而非群体</w:t>
      </w:r>
      <w:r w:rsidR="00862910">
        <w:rPr>
          <w:rFonts w:asciiTheme="minorEastAsia" w:hAnsiTheme="minorEastAsia" w:hint="eastAsia"/>
          <w:sz w:val="24"/>
          <w:szCs w:val="24"/>
        </w:rPr>
        <w:t>）</w:t>
      </w:r>
      <w:r w:rsidR="00D02303">
        <w:rPr>
          <w:rFonts w:asciiTheme="minorEastAsia" w:hAnsiTheme="minorEastAsia" w:hint="eastAsia"/>
          <w:sz w:val="24"/>
          <w:szCs w:val="24"/>
        </w:rPr>
        <w:t>。与此同时，差别原则在</w:t>
      </w:r>
      <w:r w:rsidR="00301ED2">
        <w:rPr>
          <w:rFonts w:asciiTheme="minorEastAsia" w:hAnsiTheme="minorEastAsia" w:hint="eastAsia"/>
          <w:sz w:val="24"/>
          <w:szCs w:val="24"/>
        </w:rPr>
        <w:t>对</w:t>
      </w:r>
      <w:r w:rsidR="00D02303">
        <w:rPr>
          <w:rFonts w:asciiTheme="minorEastAsia" w:hAnsiTheme="minorEastAsia" w:hint="eastAsia"/>
          <w:sz w:val="24"/>
          <w:szCs w:val="24"/>
        </w:rPr>
        <w:t>处境最差者</w:t>
      </w:r>
      <w:r w:rsidR="00301ED2">
        <w:rPr>
          <w:rFonts w:asciiTheme="minorEastAsia" w:hAnsiTheme="minorEastAsia" w:hint="eastAsia"/>
          <w:sz w:val="24"/>
          <w:szCs w:val="24"/>
        </w:rPr>
        <w:t>进行定义</w:t>
      </w:r>
      <w:r w:rsidR="00D02303">
        <w:rPr>
          <w:rFonts w:asciiTheme="minorEastAsia" w:hAnsiTheme="minorEastAsia" w:hint="eastAsia"/>
          <w:sz w:val="24"/>
          <w:szCs w:val="24"/>
        </w:rPr>
        <w:t>时，抑郁病患者等因为自然基本善而处于</w:t>
      </w:r>
      <w:r w:rsidR="00301ED2">
        <w:rPr>
          <w:rFonts w:asciiTheme="minorEastAsia" w:hAnsiTheme="minorEastAsia" w:hint="eastAsia"/>
          <w:sz w:val="24"/>
          <w:szCs w:val="24"/>
        </w:rPr>
        <w:t>不利状态</w:t>
      </w:r>
      <w:r w:rsidR="00D02303">
        <w:rPr>
          <w:rFonts w:asciiTheme="minorEastAsia" w:hAnsiTheme="minorEastAsia" w:hint="eastAsia"/>
          <w:sz w:val="24"/>
          <w:szCs w:val="24"/>
        </w:rPr>
        <w:t>的</w:t>
      </w:r>
      <w:r w:rsidR="00301ED2">
        <w:rPr>
          <w:rFonts w:asciiTheme="minorEastAsia" w:hAnsiTheme="minorEastAsia" w:hint="eastAsia"/>
          <w:sz w:val="24"/>
          <w:szCs w:val="24"/>
        </w:rPr>
        <w:t>一类人未</w:t>
      </w:r>
      <w:r w:rsidR="00D02303">
        <w:rPr>
          <w:rFonts w:asciiTheme="minorEastAsia" w:hAnsiTheme="minorEastAsia" w:hint="eastAsia"/>
          <w:sz w:val="24"/>
          <w:szCs w:val="24"/>
        </w:rPr>
        <w:t>被</w:t>
      </w:r>
      <w:r w:rsidR="00301ED2">
        <w:rPr>
          <w:rFonts w:asciiTheme="minorEastAsia" w:hAnsiTheme="minorEastAsia" w:hint="eastAsia"/>
          <w:sz w:val="24"/>
          <w:szCs w:val="24"/>
        </w:rPr>
        <w:t>包含在内，这意味着他们得</w:t>
      </w:r>
      <w:r w:rsidR="00D02303">
        <w:rPr>
          <w:rFonts w:asciiTheme="minorEastAsia" w:hAnsiTheme="minorEastAsia" w:hint="eastAsia"/>
          <w:sz w:val="24"/>
          <w:szCs w:val="24"/>
        </w:rPr>
        <w:t>不到</w:t>
      </w:r>
      <w:r w:rsidR="00862910">
        <w:rPr>
          <w:rFonts w:asciiTheme="minorEastAsia" w:hAnsiTheme="minorEastAsia" w:hint="eastAsia"/>
          <w:sz w:val="24"/>
          <w:szCs w:val="24"/>
        </w:rPr>
        <w:t>社会任何形式的</w:t>
      </w:r>
      <w:r w:rsidR="00D02303">
        <w:rPr>
          <w:rFonts w:asciiTheme="minorEastAsia" w:hAnsiTheme="minorEastAsia" w:hint="eastAsia"/>
          <w:sz w:val="24"/>
          <w:szCs w:val="24"/>
        </w:rPr>
        <w:t>补偿。</w:t>
      </w:r>
      <w:r w:rsidR="003245C3">
        <w:rPr>
          <w:rFonts w:asciiTheme="minorEastAsia" w:hAnsiTheme="minorEastAsia" w:hint="eastAsia"/>
          <w:sz w:val="24"/>
          <w:szCs w:val="24"/>
        </w:rPr>
        <w:t>这也就使他们承担了额外的</w:t>
      </w:r>
      <w:r w:rsidR="004D36B0">
        <w:rPr>
          <w:rFonts w:asciiTheme="minorEastAsia" w:hAnsiTheme="minorEastAsia" w:hint="eastAsia"/>
          <w:sz w:val="24"/>
          <w:szCs w:val="24"/>
        </w:rPr>
        <w:t>责任，这是不符合</w:t>
      </w:r>
      <w:r w:rsidR="00D02303">
        <w:rPr>
          <w:rFonts w:asciiTheme="minorEastAsia" w:hAnsiTheme="minorEastAsia" w:hint="eastAsia"/>
          <w:sz w:val="24"/>
          <w:szCs w:val="24"/>
        </w:rPr>
        <w:t>正当的</w:t>
      </w:r>
      <w:r w:rsidR="004D36B0">
        <w:rPr>
          <w:rFonts w:asciiTheme="minorEastAsia" w:hAnsiTheme="minorEastAsia" w:hint="eastAsia"/>
          <w:sz w:val="24"/>
          <w:szCs w:val="24"/>
        </w:rPr>
        <w:t>要求的</w:t>
      </w:r>
      <w:r w:rsidR="00D02303">
        <w:rPr>
          <w:rFonts w:asciiTheme="minorEastAsia" w:hAnsiTheme="minorEastAsia" w:hint="eastAsia"/>
          <w:sz w:val="24"/>
          <w:szCs w:val="24"/>
        </w:rPr>
        <w:t>。</w:t>
      </w:r>
    </w:p>
    <w:p w:rsidR="00F12447" w:rsidRDefault="00BC4A15"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其次</w:t>
      </w:r>
      <w:r w:rsidR="00D02303">
        <w:rPr>
          <w:rFonts w:asciiTheme="minorEastAsia" w:hAnsiTheme="minorEastAsia" w:hint="eastAsia"/>
          <w:sz w:val="24"/>
          <w:szCs w:val="24"/>
        </w:rPr>
        <w:t>，差别原则没有使得个人对其选择承担责任。</w:t>
      </w:r>
      <w:r w:rsidR="007F6455">
        <w:rPr>
          <w:rFonts w:asciiTheme="minorEastAsia" w:hAnsiTheme="minorEastAsia" w:hint="eastAsia"/>
          <w:sz w:val="24"/>
          <w:szCs w:val="24"/>
        </w:rPr>
        <w:t>在罗尔斯那里，</w:t>
      </w:r>
      <w:r w:rsidR="001B342C" w:rsidRPr="001B342C">
        <w:rPr>
          <w:rFonts w:asciiTheme="minorEastAsia" w:hAnsiTheme="minorEastAsia" w:hint="eastAsia"/>
          <w:sz w:val="24"/>
          <w:szCs w:val="24"/>
        </w:rPr>
        <w:t>自由制度不公平的原因是它允许分配</w:t>
      </w:r>
      <w:r w:rsidR="001B342C">
        <w:rPr>
          <w:rFonts w:asciiTheme="minorEastAsia" w:hAnsiTheme="minorEastAsia" w:hint="eastAsia"/>
          <w:sz w:val="24"/>
          <w:szCs w:val="24"/>
        </w:rPr>
        <w:t>受到道义上非常随意和任意的因素的影响。</w:t>
      </w:r>
      <w:r w:rsidR="001B342C" w:rsidRPr="001B342C">
        <w:rPr>
          <w:rFonts w:asciiTheme="minorEastAsia" w:hAnsiTheme="minorEastAsia" w:hint="eastAsia"/>
          <w:sz w:val="24"/>
          <w:szCs w:val="24"/>
        </w:rPr>
        <w:t>罗尔斯的</w:t>
      </w:r>
      <w:r w:rsidR="008F1737">
        <w:rPr>
          <w:rFonts w:asciiTheme="minorEastAsia" w:hAnsiTheme="minorEastAsia" w:hint="eastAsia"/>
          <w:sz w:val="24"/>
          <w:szCs w:val="24"/>
        </w:rPr>
        <w:t>论述</w:t>
      </w:r>
      <w:r w:rsidR="001B342C" w:rsidRPr="001B342C">
        <w:rPr>
          <w:rFonts w:asciiTheme="minorEastAsia" w:hAnsiTheme="minorEastAsia" w:hint="eastAsia"/>
          <w:sz w:val="24"/>
          <w:szCs w:val="24"/>
        </w:rPr>
        <w:t>并没有指出人们</w:t>
      </w:r>
      <w:r w:rsidR="005E18F7">
        <w:rPr>
          <w:rFonts w:asciiTheme="minorEastAsia" w:hAnsiTheme="minorEastAsia" w:hint="eastAsia"/>
          <w:sz w:val="24"/>
          <w:szCs w:val="24"/>
        </w:rPr>
        <w:t>应该</w:t>
      </w:r>
      <w:r w:rsidR="001B342C" w:rsidRPr="001B342C">
        <w:rPr>
          <w:rFonts w:asciiTheme="minorEastAsia" w:hAnsiTheme="minorEastAsia" w:hint="eastAsia"/>
          <w:sz w:val="24"/>
          <w:szCs w:val="24"/>
        </w:rPr>
        <w:t>如何发展他们的自然禀赋，这就意味着忽视了责任原则。假设两个拥有相同自然资源的人选择一个发展自然禀赋，另一个做出</w:t>
      </w:r>
      <w:r w:rsidR="001B342C">
        <w:rPr>
          <w:rFonts w:asciiTheme="minorEastAsia" w:hAnsiTheme="minorEastAsia" w:hint="eastAsia"/>
          <w:sz w:val="24"/>
          <w:szCs w:val="24"/>
        </w:rPr>
        <w:t>截然</w:t>
      </w:r>
      <w:r w:rsidR="001B342C" w:rsidRPr="001B342C">
        <w:rPr>
          <w:rFonts w:asciiTheme="minorEastAsia" w:hAnsiTheme="minorEastAsia" w:hint="eastAsia"/>
          <w:sz w:val="24"/>
          <w:szCs w:val="24"/>
        </w:rPr>
        <w:t>相反的选择，</w:t>
      </w:r>
      <w:r w:rsidR="00AF21EF">
        <w:rPr>
          <w:rFonts w:asciiTheme="minorEastAsia" w:hAnsiTheme="minorEastAsia" w:hint="eastAsia"/>
          <w:sz w:val="24"/>
          <w:szCs w:val="24"/>
        </w:rPr>
        <w:t>那么前者就应该</w:t>
      </w:r>
      <w:r w:rsidR="001B342C">
        <w:rPr>
          <w:rFonts w:asciiTheme="minorEastAsia" w:hAnsiTheme="minorEastAsia" w:hint="eastAsia"/>
          <w:sz w:val="24"/>
          <w:szCs w:val="24"/>
        </w:rPr>
        <w:t>得到由</w:t>
      </w:r>
      <w:r w:rsidR="00AF21EF">
        <w:rPr>
          <w:rFonts w:asciiTheme="minorEastAsia" w:hAnsiTheme="minorEastAsia" w:hint="eastAsia"/>
          <w:sz w:val="24"/>
          <w:szCs w:val="24"/>
        </w:rPr>
        <w:t>其</w:t>
      </w:r>
      <w:r w:rsidR="001B342C" w:rsidRPr="001B342C">
        <w:rPr>
          <w:rFonts w:asciiTheme="minorEastAsia" w:hAnsiTheme="minorEastAsia" w:hint="eastAsia"/>
          <w:sz w:val="24"/>
          <w:szCs w:val="24"/>
        </w:rPr>
        <w:t>天禀</w:t>
      </w:r>
      <w:r w:rsidR="00AF21EF">
        <w:rPr>
          <w:rFonts w:asciiTheme="minorEastAsia" w:hAnsiTheme="minorEastAsia" w:hint="eastAsia"/>
          <w:sz w:val="24"/>
          <w:szCs w:val="24"/>
        </w:rPr>
        <w:t>所带来的利益</w:t>
      </w:r>
      <w:r w:rsidR="00A63789">
        <w:rPr>
          <w:rFonts w:asciiTheme="minorEastAsia" w:hAnsiTheme="minorEastAsia" w:hint="eastAsia"/>
          <w:sz w:val="24"/>
          <w:szCs w:val="24"/>
        </w:rPr>
        <w:t>。</w:t>
      </w:r>
      <w:r w:rsidR="001B342C" w:rsidRPr="001B342C">
        <w:rPr>
          <w:rFonts w:asciiTheme="minorEastAsia" w:hAnsiTheme="minorEastAsia" w:hint="eastAsia"/>
          <w:sz w:val="24"/>
          <w:szCs w:val="24"/>
        </w:rPr>
        <w:t>如果资源的重新分配是在差</w:t>
      </w:r>
      <w:r w:rsidR="001B342C">
        <w:rPr>
          <w:rFonts w:asciiTheme="minorEastAsia" w:hAnsiTheme="minorEastAsia" w:hint="eastAsia"/>
          <w:sz w:val="24"/>
          <w:szCs w:val="24"/>
        </w:rPr>
        <w:t>别</w:t>
      </w:r>
      <w:r w:rsidR="001B342C" w:rsidRPr="001B342C">
        <w:rPr>
          <w:rFonts w:asciiTheme="minorEastAsia" w:hAnsiTheme="minorEastAsia" w:hint="eastAsia"/>
          <w:sz w:val="24"/>
          <w:szCs w:val="24"/>
        </w:rPr>
        <w:t>原则的基础上进行的，</w:t>
      </w:r>
      <w:r w:rsidR="00987FAB">
        <w:rPr>
          <w:rFonts w:asciiTheme="minorEastAsia" w:hAnsiTheme="minorEastAsia" w:hint="eastAsia"/>
          <w:sz w:val="24"/>
          <w:szCs w:val="24"/>
        </w:rPr>
        <w:t>就会导致</w:t>
      </w:r>
      <w:r w:rsidR="001B342C" w:rsidRPr="001B342C">
        <w:rPr>
          <w:rFonts w:asciiTheme="minorEastAsia" w:hAnsiTheme="minorEastAsia" w:hint="eastAsia"/>
          <w:sz w:val="24"/>
          <w:szCs w:val="24"/>
        </w:rPr>
        <w:t>把没有发展自然禀赋的人的责任赋予他人，这在道义上是错误的。那些没有发展自然禀赋的人应该得到一个糟糕的情况，</w:t>
      </w:r>
      <w:r w:rsidR="001B342C">
        <w:rPr>
          <w:rFonts w:asciiTheme="minorEastAsia" w:hAnsiTheme="minorEastAsia" w:hint="eastAsia"/>
          <w:sz w:val="24"/>
          <w:szCs w:val="24"/>
        </w:rPr>
        <w:t>相对地，</w:t>
      </w:r>
      <w:r w:rsidR="001B342C" w:rsidRPr="001B342C">
        <w:rPr>
          <w:rFonts w:asciiTheme="minorEastAsia" w:hAnsiTheme="minorEastAsia" w:hint="eastAsia"/>
          <w:sz w:val="24"/>
          <w:szCs w:val="24"/>
        </w:rPr>
        <w:t>那些</w:t>
      </w:r>
      <w:r w:rsidR="001B342C">
        <w:rPr>
          <w:rFonts w:asciiTheme="minorEastAsia" w:hAnsiTheme="minorEastAsia" w:hint="eastAsia"/>
          <w:sz w:val="24"/>
          <w:szCs w:val="24"/>
        </w:rPr>
        <w:t>选择</w:t>
      </w:r>
      <w:r w:rsidR="001B342C" w:rsidRPr="001B342C">
        <w:rPr>
          <w:rFonts w:asciiTheme="minorEastAsia" w:hAnsiTheme="minorEastAsia" w:hint="eastAsia"/>
          <w:sz w:val="24"/>
          <w:szCs w:val="24"/>
        </w:rPr>
        <w:t>发展自然禀赋的人</w:t>
      </w:r>
      <w:r w:rsidR="001B342C">
        <w:rPr>
          <w:rFonts w:asciiTheme="minorEastAsia" w:hAnsiTheme="minorEastAsia" w:hint="eastAsia"/>
          <w:sz w:val="24"/>
          <w:szCs w:val="24"/>
        </w:rPr>
        <w:t>的处境</w:t>
      </w:r>
      <w:r w:rsidR="001B342C" w:rsidRPr="001B342C">
        <w:rPr>
          <w:rFonts w:asciiTheme="minorEastAsia" w:hAnsiTheme="minorEastAsia" w:hint="eastAsia"/>
          <w:sz w:val="24"/>
          <w:szCs w:val="24"/>
        </w:rPr>
        <w:t>应该是比较好的。在诺齐克的理论中，</w:t>
      </w:r>
      <w:r w:rsidR="001B342C">
        <w:rPr>
          <w:rFonts w:asciiTheme="minorEastAsia" w:hAnsiTheme="minorEastAsia" w:hint="eastAsia"/>
          <w:sz w:val="24"/>
          <w:szCs w:val="24"/>
        </w:rPr>
        <w:t>罗尔斯认为自然偶性和社会偶性从道义上看是任意的</w:t>
      </w:r>
      <w:r w:rsidR="00A702EA">
        <w:rPr>
          <w:rFonts w:asciiTheme="minorEastAsia" w:hAnsiTheme="minorEastAsia" w:hint="eastAsia"/>
          <w:sz w:val="24"/>
          <w:szCs w:val="24"/>
        </w:rPr>
        <w:t>的</w:t>
      </w:r>
      <w:r w:rsidR="008F1737">
        <w:rPr>
          <w:rFonts w:asciiTheme="minorEastAsia" w:hAnsiTheme="minorEastAsia" w:hint="eastAsia"/>
          <w:sz w:val="24"/>
          <w:szCs w:val="24"/>
        </w:rPr>
        <w:t>这一</w:t>
      </w:r>
      <w:r w:rsidR="001B342C">
        <w:rPr>
          <w:rFonts w:asciiTheme="minorEastAsia" w:hAnsiTheme="minorEastAsia" w:hint="eastAsia"/>
          <w:sz w:val="24"/>
          <w:szCs w:val="24"/>
        </w:rPr>
        <w:t>观点是武断的</w:t>
      </w:r>
      <w:r w:rsidR="002A66C7">
        <w:rPr>
          <w:rFonts w:asciiTheme="minorEastAsia" w:hAnsiTheme="minorEastAsia" w:hint="eastAsia"/>
          <w:sz w:val="24"/>
          <w:szCs w:val="24"/>
        </w:rPr>
        <w:t>：“如果由任意的因素所产生的东西不具有任何道德重</w:t>
      </w:r>
      <w:r w:rsidR="00987FAB">
        <w:rPr>
          <w:rFonts w:asciiTheme="minorEastAsia" w:hAnsiTheme="minorEastAsia" w:hint="eastAsia"/>
          <w:sz w:val="24"/>
          <w:szCs w:val="24"/>
        </w:rPr>
        <w:t>要性，那么任何一个特定个人的存在也都毫无道德重要性，因为从一种道义</w:t>
      </w:r>
      <w:r w:rsidR="00F57322">
        <w:rPr>
          <w:rFonts w:asciiTheme="minorEastAsia" w:hAnsiTheme="minorEastAsia" w:hint="eastAsia"/>
          <w:sz w:val="24"/>
          <w:szCs w:val="24"/>
        </w:rPr>
        <w:t>立场看，在众多精子中，哪一个要成功地与卵子结合（就我们所知道的而言）完全是任意的。这意味着罗尔斯立场的精神实质而非字面意义的另一种不具体的反对。每个现存的人都是这样一种过程的</w:t>
      </w:r>
      <w:r w:rsidR="00F57322">
        <w:rPr>
          <w:rFonts w:asciiTheme="minorEastAsia" w:hAnsiTheme="minorEastAsia" w:hint="eastAsia"/>
          <w:sz w:val="24"/>
          <w:szCs w:val="24"/>
        </w:rPr>
        <w:lastRenderedPageBreak/>
        <w:t>产物，其中成功的这个精子并不比其他成千上万个失败的精子更加应得。</w:t>
      </w:r>
      <w:r w:rsidR="002A66C7">
        <w:rPr>
          <w:rFonts w:asciiTheme="minorEastAsia" w:hAnsiTheme="minorEastAsia" w:hint="eastAsia"/>
          <w:sz w:val="24"/>
          <w:szCs w:val="24"/>
        </w:rPr>
        <w:t>”</w:t>
      </w:r>
      <w:r w:rsidR="003B4DBB">
        <w:rPr>
          <w:rStyle w:val="a7"/>
          <w:rFonts w:asciiTheme="minorEastAsia" w:hAnsiTheme="minorEastAsia"/>
          <w:sz w:val="24"/>
          <w:szCs w:val="24"/>
        </w:rPr>
        <w:footnoteReference w:id="9"/>
      </w:r>
      <w:r w:rsidR="00987FAB">
        <w:rPr>
          <w:rFonts w:asciiTheme="minorEastAsia" w:hAnsiTheme="minorEastAsia" w:hint="eastAsia"/>
          <w:sz w:val="24"/>
          <w:szCs w:val="24"/>
        </w:rPr>
        <w:t>如果任何道义上的应得概念所依赖的前提自身必须保证也是应得的，那么寻求根源，应得的概念就虚无缥缈了</w:t>
      </w:r>
      <w:r w:rsidR="00F57322">
        <w:rPr>
          <w:rFonts w:asciiTheme="minorEastAsia" w:hAnsiTheme="minorEastAsia" w:hint="eastAsia"/>
          <w:sz w:val="24"/>
          <w:szCs w:val="24"/>
        </w:rPr>
        <w:t>。</w:t>
      </w:r>
    </w:p>
    <w:p w:rsidR="001B6FA9" w:rsidRPr="001B6FA9" w:rsidRDefault="006F2A56" w:rsidP="005903FC">
      <w:pPr>
        <w:spacing w:line="360" w:lineRule="auto"/>
        <w:ind w:firstLine="480"/>
        <w:rPr>
          <w:rFonts w:asciiTheme="minorEastAsia" w:hAnsiTheme="minorEastAsia"/>
          <w:sz w:val="24"/>
          <w:szCs w:val="24"/>
        </w:rPr>
      </w:pPr>
      <w:r w:rsidRPr="006F2A56">
        <w:rPr>
          <w:rFonts w:asciiTheme="minorEastAsia" w:hAnsiTheme="minorEastAsia" w:hint="eastAsia"/>
          <w:sz w:val="24"/>
          <w:szCs w:val="24"/>
        </w:rPr>
        <w:t>对于罗尔斯</w:t>
      </w:r>
      <w:r>
        <w:rPr>
          <w:rFonts w:asciiTheme="minorEastAsia" w:hAnsiTheme="minorEastAsia" w:hint="eastAsia"/>
          <w:sz w:val="24"/>
          <w:szCs w:val="24"/>
        </w:rPr>
        <w:t>而言</w:t>
      </w:r>
      <w:r w:rsidRPr="006F2A56">
        <w:rPr>
          <w:rFonts w:asciiTheme="minorEastAsia" w:hAnsiTheme="minorEastAsia" w:hint="eastAsia"/>
          <w:sz w:val="24"/>
          <w:szCs w:val="24"/>
        </w:rPr>
        <w:t>，</w:t>
      </w:r>
      <w:r>
        <w:rPr>
          <w:rFonts w:asciiTheme="minorEastAsia" w:hAnsiTheme="minorEastAsia" w:hint="eastAsia"/>
          <w:sz w:val="24"/>
          <w:szCs w:val="24"/>
        </w:rPr>
        <w:t>自然</w:t>
      </w:r>
      <w:r w:rsidRPr="006F2A56">
        <w:rPr>
          <w:rFonts w:asciiTheme="minorEastAsia" w:hAnsiTheme="minorEastAsia" w:hint="eastAsia"/>
          <w:sz w:val="24"/>
          <w:szCs w:val="24"/>
        </w:rPr>
        <w:t>禀赋作为</w:t>
      </w:r>
      <w:r>
        <w:rPr>
          <w:rFonts w:asciiTheme="minorEastAsia" w:hAnsiTheme="minorEastAsia" w:hint="eastAsia"/>
          <w:sz w:val="24"/>
          <w:szCs w:val="24"/>
        </w:rPr>
        <w:t>一种</w:t>
      </w:r>
      <w:r w:rsidRPr="006F2A56">
        <w:rPr>
          <w:rFonts w:asciiTheme="minorEastAsia" w:hAnsiTheme="minorEastAsia" w:hint="eastAsia"/>
          <w:sz w:val="24"/>
          <w:szCs w:val="24"/>
        </w:rPr>
        <w:t>集体资产</w:t>
      </w:r>
      <w:r>
        <w:rPr>
          <w:rFonts w:asciiTheme="minorEastAsia" w:hAnsiTheme="minorEastAsia" w:hint="eastAsia"/>
          <w:sz w:val="24"/>
          <w:szCs w:val="24"/>
        </w:rPr>
        <w:t>进行</w:t>
      </w:r>
      <w:r w:rsidRPr="006F2A56">
        <w:rPr>
          <w:rFonts w:asciiTheme="minorEastAsia" w:hAnsiTheme="minorEastAsia" w:hint="eastAsia"/>
          <w:sz w:val="24"/>
          <w:szCs w:val="24"/>
        </w:rPr>
        <w:t>分配，没有人应该拥有较高</w:t>
      </w:r>
      <w:r>
        <w:rPr>
          <w:rFonts w:asciiTheme="minorEastAsia" w:hAnsiTheme="minorEastAsia" w:hint="eastAsia"/>
          <w:sz w:val="24"/>
          <w:szCs w:val="24"/>
        </w:rPr>
        <w:t>或者较低的禀赋</w:t>
      </w:r>
      <w:r w:rsidRPr="006F2A56">
        <w:rPr>
          <w:rFonts w:asciiTheme="minorEastAsia" w:hAnsiTheme="minorEastAsia" w:hint="eastAsia"/>
          <w:sz w:val="24"/>
          <w:szCs w:val="24"/>
        </w:rPr>
        <w:t>。然而，我找不到任何有说服力的证据来支持应该排除或最小化</w:t>
      </w:r>
      <w:r>
        <w:rPr>
          <w:rFonts w:asciiTheme="minorEastAsia" w:hAnsiTheme="minorEastAsia" w:hint="eastAsia"/>
          <w:sz w:val="24"/>
          <w:szCs w:val="24"/>
        </w:rPr>
        <w:t>由于</w:t>
      </w:r>
      <w:r w:rsidRPr="006F2A56">
        <w:rPr>
          <w:rFonts w:asciiTheme="minorEastAsia" w:hAnsiTheme="minorEastAsia" w:hint="eastAsia"/>
          <w:sz w:val="24"/>
          <w:szCs w:val="24"/>
        </w:rPr>
        <w:t>自然禀赋</w:t>
      </w:r>
      <w:r>
        <w:rPr>
          <w:rFonts w:asciiTheme="minorEastAsia" w:hAnsiTheme="minorEastAsia" w:hint="eastAsia"/>
          <w:sz w:val="24"/>
          <w:szCs w:val="24"/>
        </w:rPr>
        <w:t>的</w:t>
      </w:r>
      <w:r w:rsidRPr="006F2A56">
        <w:rPr>
          <w:rFonts w:asciiTheme="minorEastAsia" w:hAnsiTheme="minorEastAsia" w:hint="eastAsia"/>
          <w:sz w:val="24"/>
          <w:szCs w:val="24"/>
        </w:rPr>
        <w:t>差异所导致的不平等现象</w:t>
      </w:r>
      <w:r>
        <w:rPr>
          <w:rFonts w:asciiTheme="minorEastAsia" w:hAnsiTheme="minorEastAsia" w:hint="eastAsia"/>
          <w:sz w:val="24"/>
          <w:szCs w:val="24"/>
        </w:rPr>
        <w:t>——</w:t>
      </w:r>
      <w:r w:rsidRPr="006F2A56">
        <w:rPr>
          <w:rFonts w:asciiTheme="minorEastAsia" w:hAnsiTheme="minorEastAsia" w:hint="eastAsia"/>
          <w:sz w:val="24"/>
          <w:szCs w:val="24"/>
        </w:rPr>
        <w:t>如果个人拥有更高的自然禀赋，不会侵犯他人的权益。所以我认为一个人从自然禀赋中获利，只要不侵犯他人的权益就是</w:t>
      </w:r>
      <w:r>
        <w:rPr>
          <w:rFonts w:asciiTheme="minorEastAsia" w:hAnsiTheme="minorEastAsia" w:hint="eastAsia"/>
          <w:sz w:val="24"/>
          <w:szCs w:val="24"/>
        </w:rPr>
        <w:t>正当</w:t>
      </w:r>
      <w:r w:rsidRPr="006F2A56">
        <w:rPr>
          <w:rFonts w:asciiTheme="minorEastAsia" w:hAnsiTheme="minorEastAsia" w:hint="eastAsia"/>
          <w:sz w:val="24"/>
          <w:szCs w:val="24"/>
        </w:rPr>
        <w:t>的。个人</w:t>
      </w:r>
      <w:r w:rsidR="00AE2AC2">
        <w:rPr>
          <w:rFonts w:asciiTheme="minorEastAsia" w:hAnsiTheme="minorEastAsia" w:hint="eastAsia"/>
          <w:sz w:val="24"/>
          <w:szCs w:val="24"/>
        </w:rPr>
        <w:t>有资格持有由其</w:t>
      </w:r>
      <w:r w:rsidRPr="006F2A56">
        <w:rPr>
          <w:rFonts w:asciiTheme="minorEastAsia" w:hAnsiTheme="minorEastAsia" w:hint="eastAsia"/>
          <w:sz w:val="24"/>
          <w:szCs w:val="24"/>
        </w:rPr>
        <w:t>自然禀赋</w:t>
      </w:r>
      <w:r w:rsidR="00AE2AC2">
        <w:rPr>
          <w:rFonts w:asciiTheme="minorEastAsia" w:hAnsiTheme="minorEastAsia" w:hint="eastAsia"/>
          <w:sz w:val="24"/>
          <w:szCs w:val="24"/>
        </w:rPr>
        <w:t>带来的利益。所以，</w:t>
      </w:r>
      <w:r w:rsidR="003946AC">
        <w:rPr>
          <w:rFonts w:asciiTheme="minorEastAsia" w:hAnsiTheme="minorEastAsia" w:hint="eastAsia"/>
          <w:sz w:val="24"/>
          <w:szCs w:val="24"/>
        </w:rPr>
        <w:t>人们应当重视在发展禀赋</w:t>
      </w:r>
      <w:r w:rsidR="003B0D4D">
        <w:rPr>
          <w:rFonts w:asciiTheme="minorEastAsia" w:hAnsiTheme="minorEastAsia" w:hint="eastAsia"/>
          <w:sz w:val="24"/>
          <w:szCs w:val="24"/>
        </w:rPr>
        <w:t>时的</w:t>
      </w:r>
      <w:r w:rsidR="003946AC">
        <w:rPr>
          <w:rFonts w:asciiTheme="minorEastAsia" w:hAnsiTheme="minorEastAsia" w:hint="eastAsia"/>
          <w:sz w:val="24"/>
          <w:szCs w:val="24"/>
        </w:rPr>
        <w:t>个人选择</w:t>
      </w:r>
      <w:r w:rsidR="003B0D4D">
        <w:rPr>
          <w:rFonts w:asciiTheme="minorEastAsia" w:hAnsiTheme="minorEastAsia" w:hint="eastAsia"/>
          <w:sz w:val="24"/>
          <w:szCs w:val="24"/>
        </w:rPr>
        <w:t>并</w:t>
      </w:r>
      <w:r w:rsidR="00AE2AC2">
        <w:rPr>
          <w:rFonts w:asciiTheme="minorEastAsia" w:hAnsiTheme="minorEastAsia" w:hint="eastAsia"/>
          <w:sz w:val="24"/>
          <w:szCs w:val="24"/>
        </w:rPr>
        <w:t>为其</w:t>
      </w:r>
      <w:r w:rsidR="003B0D4D">
        <w:rPr>
          <w:rFonts w:asciiTheme="minorEastAsia" w:hAnsiTheme="minorEastAsia" w:hint="eastAsia"/>
          <w:sz w:val="24"/>
          <w:szCs w:val="24"/>
        </w:rPr>
        <w:t>承担相应的</w:t>
      </w:r>
      <w:r w:rsidR="003946AC">
        <w:rPr>
          <w:rFonts w:asciiTheme="minorEastAsia" w:hAnsiTheme="minorEastAsia" w:hint="eastAsia"/>
          <w:sz w:val="24"/>
          <w:szCs w:val="24"/>
        </w:rPr>
        <w:t>个人责任</w:t>
      </w:r>
      <w:r w:rsidR="00AE2AC2">
        <w:rPr>
          <w:rFonts w:asciiTheme="minorEastAsia" w:hAnsiTheme="minorEastAsia" w:hint="eastAsia"/>
          <w:sz w:val="24"/>
          <w:szCs w:val="24"/>
        </w:rPr>
        <w:t>，而不应当仅仅把禀赋作为共有的资产纳入再分配的范围</w:t>
      </w:r>
      <w:r w:rsidR="003946AC">
        <w:rPr>
          <w:rFonts w:asciiTheme="minorEastAsia" w:hAnsiTheme="minorEastAsia" w:hint="eastAsia"/>
          <w:sz w:val="24"/>
          <w:szCs w:val="24"/>
        </w:rPr>
        <w:t>。</w:t>
      </w:r>
    </w:p>
    <w:p w:rsidR="00301C8C" w:rsidRPr="00301C8C" w:rsidRDefault="00301C8C" w:rsidP="005903FC">
      <w:pPr>
        <w:spacing w:line="360" w:lineRule="auto"/>
        <w:rPr>
          <w:rFonts w:asciiTheme="minorEastAsia" w:hAnsiTheme="minorEastAsia"/>
          <w:b/>
          <w:sz w:val="24"/>
          <w:szCs w:val="24"/>
        </w:rPr>
      </w:pPr>
      <w:r w:rsidRPr="00301C8C">
        <w:rPr>
          <w:rFonts w:asciiTheme="minorEastAsia" w:hAnsiTheme="minorEastAsia" w:hint="eastAsia"/>
          <w:b/>
          <w:sz w:val="24"/>
          <w:szCs w:val="24"/>
        </w:rPr>
        <w:t>（二）</w:t>
      </w:r>
      <w:r>
        <w:rPr>
          <w:rFonts w:asciiTheme="minorEastAsia" w:hAnsiTheme="minorEastAsia" w:hint="eastAsia"/>
          <w:b/>
          <w:sz w:val="24"/>
          <w:szCs w:val="24"/>
        </w:rPr>
        <w:t>德沃金对罗尔斯平等观的挑战</w:t>
      </w:r>
    </w:p>
    <w:p w:rsidR="00301C8C" w:rsidRDefault="001B6FA9" w:rsidP="005903FC">
      <w:pPr>
        <w:spacing w:line="360" w:lineRule="auto"/>
        <w:ind w:firstLine="480"/>
        <w:rPr>
          <w:rFonts w:asciiTheme="minorEastAsia" w:hAnsiTheme="minorEastAsia"/>
          <w:sz w:val="24"/>
          <w:szCs w:val="24"/>
        </w:rPr>
      </w:pPr>
      <w:r w:rsidRPr="001B6FA9">
        <w:rPr>
          <w:rFonts w:asciiTheme="minorEastAsia" w:hAnsiTheme="minorEastAsia" w:hint="eastAsia"/>
          <w:sz w:val="24"/>
          <w:szCs w:val="24"/>
        </w:rPr>
        <w:t>罗尔斯认为民主的平等观之所以优于其他平等理论主要是因为它排除了一切能对分配造成影响的偶然因素，实现了真正意义上的平等待人，从而实现了分配正义。然而，事实真的如罗尔斯所愿吗？</w:t>
      </w:r>
    </w:p>
    <w:p w:rsidR="001B6FA9" w:rsidRPr="001B6FA9" w:rsidRDefault="00301C8C"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在德沃金看来，罗尔斯的</w:t>
      </w:r>
      <w:r w:rsidR="009B25FE">
        <w:rPr>
          <w:rFonts w:asciiTheme="minorEastAsia" w:hAnsiTheme="minorEastAsia" w:hint="eastAsia"/>
          <w:sz w:val="24"/>
          <w:szCs w:val="24"/>
        </w:rPr>
        <w:t>理论体系</w:t>
      </w:r>
      <w:r>
        <w:rPr>
          <w:rFonts w:asciiTheme="minorEastAsia" w:hAnsiTheme="minorEastAsia" w:hint="eastAsia"/>
          <w:sz w:val="24"/>
          <w:szCs w:val="24"/>
        </w:rPr>
        <w:t>并没有达成平等待人</w:t>
      </w:r>
      <w:r w:rsidR="009B25FE">
        <w:rPr>
          <w:rFonts w:asciiTheme="minorEastAsia" w:hAnsiTheme="minorEastAsia" w:hint="eastAsia"/>
          <w:sz w:val="24"/>
          <w:szCs w:val="24"/>
        </w:rPr>
        <w:t>的诉求</w:t>
      </w:r>
      <w:r>
        <w:rPr>
          <w:rFonts w:asciiTheme="minorEastAsia" w:hAnsiTheme="minorEastAsia" w:hint="eastAsia"/>
          <w:sz w:val="24"/>
          <w:szCs w:val="24"/>
        </w:rPr>
        <w:t>，为此他从五</w:t>
      </w:r>
      <w:r w:rsidR="001B6FA9" w:rsidRPr="001B6FA9">
        <w:rPr>
          <w:rFonts w:asciiTheme="minorEastAsia" w:hAnsiTheme="minorEastAsia" w:hint="eastAsia"/>
          <w:sz w:val="24"/>
          <w:szCs w:val="24"/>
        </w:rPr>
        <w:t>个方面对罗尔斯的平等观进行了批判</w:t>
      </w:r>
      <w:r w:rsidR="009B25FE">
        <w:rPr>
          <w:rFonts w:asciiTheme="minorEastAsia" w:hAnsiTheme="minorEastAsia" w:hint="eastAsia"/>
          <w:sz w:val="24"/>
          <w:szCs w:val="24"/>
        </w:rPr>
        <w:t>：</w:t>
      </w:r>
    </w:p>
    <w:p w:rsidR="00D02303" w:rsidRDefault="001B6FA9" w:rsidP="005903FC">
      <w:pPr>
        <w:spacing w:line="360" w:lineRule="auto"/>
        <w:ind w:firstLine="480"/>
        <w:rPr>
          <w:rFonts w:asciiTheme="minorEastAsia" w:hAnsiTheme="minorEastAsia"/>
          <w:sz w:val="24"/>
          <w:szCs w:val="24"/>
        </w:rPr>
      </w:pPr>
      <w:r w:rsidRPr="001B6FA9">
        <w:rPr>
          <w:rFonts w:asciiTheme="minorEastAsia" w:hAnsiTheme="minorEastAsia" w:hint="eastAsia"/>
          <w:sz w:val="24"/>
          <w:szCs w:val="24"/>
        </w:rPr>
        <w:t>第一，德沃金对罗尔斯采用的契约论的论证方式进行了挑战。德沃金认为，罗尔斯忽视了那些从未签署过他所谓的契约的人，罗尔斯的“契约是虚拟的，虚拟的契约并不能够提供为了公平而强迫缔约者履约的独立理由。一个虚拟的契约根本就不是一个实际契约的某种形式。它根本就不是契约”。</w:t>
      </w:r>
      <w:r w:rsidR="003B4DBB">
        <w:rPr>
          <w:rStyle w:val="a7"/>
          <w:rFonts w:asciiTheme="minorEastAsia" w:hAnsiTheme="minorEastAsia"/>
          <w:sz w:val="24"/>
          <w:szCs w:val="24"/>
        </w:rPr>
        <w:footnoteReference w:id="10"/>
      </w:r>
      <w:r w:rsidR="00996205">
        <w:rPr>
          <w:rFonts w:asciiTheme="minorEastAsia" w:hAnsiTheme="minorEastAsia" w:hint="eastAsia"/>
          <w:sz w:val="24"/>
          <w:szCs w:val="24"/>
        </w:rPr>
        <w:t>原初状态中人们</w:t>
      </w:r>
      <w:r w:rsidR="00996205" w:rsidRPr="00996205">
        <w:rPr>
          <w:rFonts w:asciiTheme="minorEastAsia" w:hAnsiTheme="minorEastAsia" w:hint="eastAsia"/>
          <w:sz w:val="24"/>
          <w:szCs w:val="24"/>
        </w:rPr>
        <w:t>的利益预期与现代人</w:t>
      </w:r>
      <w:r w:rsidR="00996205">
        <w:rPr>
          <w:rFonts w:asciiTheme="minorEastAsia" w:hAnsiTheme="minorEastAsia" w:hint="eastAsia"/>
          <w:sz w:val="24"/>
          <w:szCs w:val="24"/>
        </w:rPr>
        <w:t>对</w:t>
      </w:r>
      <w:r w:rsidR="00996205" w:rsidRPr="00996205">
        <w:rPr>
          <w:rFonts w:asciiTheme="minorEastAsia" w:hAnsiTheme="minorEastAsia" w:hint="eastAsia"/>
          <w:sz w:val="24"/>
          <w:szCs w:val="24"/>
        </w:rPr>
        <w:t>自身利益</w:t>
      </w:r>
      <w:r w:rsidR="00996205">
        <w:rPr>
          <w:rFonts w:asciiTheme="minorEastAsia" w:hAnsiTheme="minorEastAsia" w:hint="eastAsia"/>
          <w:sz w:val="24"/>
          <w:szCs w:val="24"/>
        </w:rPr>
        <w:t>的预期</w:t>
      </w:r>
      <w:r w:rsidR="00996205" w:rsidRPr="00996205">
        <w:rPr>
          <w:rFonts w:asciiTheme="minorEastAsia" w:hAnsiTheme="minorEastAsia" w:hint="eastAsia"/>
          <w:sz w:val="24"/>
          <w:szCs w:val="24"/>
        </w:rPr>
        <w:t>不同。在</w:t>
      </w:r>
      <w:r w:rsidR="00996205">
        <w:rPr>
          <w:rFonts w:asciiTheme="minorEastAsia" w:hAnsiTheme="minorEastAsia" w:hint="eastAsia"/>
          <w:sz w:val="24"/>
          <w:szCs w:val="24"/>
        </w:rPr>
        <w:t>原初状态达成的合同实际上对我们没有约束力，原初状态是建立在假想的基础之上的。人们</w:t>
      </w:r>
      <w:r w:rsidR="00996205" w:rsidRPr="00996205">
        <w:rPr>
          <w:rFonts w:asciiTheme="minorEastAsia" w:hAnsiTheme="minorEastAsia" w:hint="eastAsia"/>
          <w:sz w:val="24"/>
          <w:szCs w:val="24"/>
        </w:rPr>
        <w:t>期望</w:t>
      </w:r>
      <w:r w:rsidR="00996205">
        <w:rPr>
          <w:rFonts w:asciiTheme="minorEastAsia" w:hAnsiTheme="minorEastAsia" w:hint="eastAsia"/>
          <w:sz w:val="24"/>
          <w:szCs w:val="24"/>
        </w:rPr>
        <w:t>中</w:t>
      </w:r>
      <w:r w:rsidR="00996205" w:rsidRPr="00996205">
        <w:rPr>
          <w:rFonts w:asciiTheme="minorEastAsia" w:hAnsiTheme="minorEastAsia" w:hint="eastAsia"/>
          <w:sz w:val="24"/>
          <w:szCs w:val="24"/>
        </w:rPr>
        <w:t>利益通过选择两个正义原则来影响</w:t>
      </w:r>
      <w:r w:rsidR="00996205">
        <w:rPr>
          <w:rFonts w:asciiTheme="minorEastAsia" w:hAnsiTheme="minorEastAsia" w:hint="eastAsia"/>
          <w:sz w:val="24"/>
          <w:szCs w:val="24"/>
        </w:rPr>
        <w:t>着人们，因此人们</w:t>
      </w:r>
      <w:r w:rsidR="00996205" w:rsidRPr="00996205">
        <w:rPr>
          <w:rFonts w:asciiTheme="minorEastAsia" w:hAnsiTheme="minorEastAsia" w:hint="eastAsia"/>
          <w:sz w:val="24"/>
          <w:szCs w:val="24"/>
        </w:rPr>
        <w:t>选择正义的两个原则不是为了实际利益</w:t>
      </w:r>
      <w:r w:rsidR="00996205">
        <w:rPr>
          <w:rFonts w:asciiTheme="minorEastAsia" w:hAnsiTheme="minorEastAsia" w:hint="eastAsia"/>
          <w:sz w:val="24"/>
          <w:szCs w:val="24"/>
        </w:rPr>
        <w:t>（对</w:t>
      </w:r>
      <w:r w:rsidR="00996205" w:rsidRPr="00996205">
        <w:rPr>
          <w:rFonts w:asciiTheme="minorEastAsia" w:hAnsiTheme="minorEastAsia" w:hint="eastAsia"/>
          <w:sz w:val="24"/>
          <w:szCs w:val="24"/>
        </w:rPr>
        <w:t>两个正义原则</w:t>
      </w:r>
      <w:r w:rsidR="00996205">
        <w:rPr>
          <w:rFonts w:asciiTheme="minorEastAsia" w:hAnsiTheme="minorEastAsia" w:hint="eastAsia"/>
          <w:sz w:val="24"/>
          <w:szCs w:val="24"/>
        </w:rPr>
        <w:t>的选择</w:t>
      </w:r>
      <w:r w:rsidR="00996205" w:rsidRPr="00996205">
        <w:rPr>
          <w:rFonts w:asciiTheme="minorEastAsia" w:hAnsiTheme="minorEastAsia" w:hint="eastAsia"/>
          <w:sz w:val="24"/>
          <w:szCs w:val="24"/>
        </w:rPr>
        <w:t>不符合每个人的</w:t>
      </w:r>
      <w:r w:rsidR="009061B7">
        <w:rPr>
          <w:rFonts w:asciiTheme="minorEastAsia" w:hAnsiTheme="minorEastAsia" w:hint="eastAsia"/>
          <w:sz w:val="24"/>
          <w:szCs w:val="24"/>
        </w:rPr>
        <w:t>真实</w:t>
      </w:r>
      <w:r w:rsidR="00996205" w:rsidRPr="00996205">
        <w:rPr>
          <w:rFonts w:asciiTheme="minorEastAsia" w:hAnsiTheme="minorEastAsia" w:hint="eastAsia"/>
          <w:sz w:val="24"/>
          <w:szCs w:val="24"/>
        </w:rPr>
        <w:t>最大利益</w:t>
      </w:r>
      <w:r w:rsidR="00996205">
        <w:rPr>
          <w:rFonts w:asciiTheme="minorEastAsia" w:hAnsiTheme="minorEastAsia" w:hint="eastAsia"/>
          <w:sz w:val="24"/>
          <w:szCs w:val="24"/>
        </w:rPr>
        <w:t>）</w:t>
      </w:r>
      <w:r w:rsidR="00996205" w:rsidRPr="00996205">
        <w:rPr>
          <w:rFonts w:asciiTheme="minorEastAsia" w:hAnsiTheme="minorEastAsia" w:hint="eastAsia"/>
          <w:sz w:val="24"/>
          <w:szCs w:val="24"/>
        </w:rPr>
        <w:t>。同时由于人们处于</w:t>
      </w:r>
      <w:r w:rsidR="00996205">
        <w:rPr>
          <w:rFonts w:asciiTheme="minorEastAsia" w:hAnsiTheme="minorEastAsia" w:hint="eastAsia"/>
          <w:sz w:val="24"/>
          <w:szCs w:val="24"/>
        </w:rPr>
        <w:t>原初</w:t>
      </w:r>
      <w:r w:rsidR="00996205" w:rsidRPr="00996205">
        <w:rPr>
          <w:rFonts w:asciiTheme="minorEastAsia" w:hAnsiTheme="minorEastAsia" w:hint="eastAsia"/>
          <w:sz w:val="24"/>
          <w:szCs w:val="24"/>
        </w:rPr>
        <w:t>状态，</w:t>
      </w:r>
      <w:r w:rsidR="00996205">
        <w:rPr>
          <w:rFonts w:asciiTheme="minorEastAsia" w:hAnsiTheme="minorEastAsia" w:hint="eastAsia"/>
          <w:sz w:val="24"/>
          <w:szCs w:val="24"/>
        </w:rPr>
        <w:t>做出的选择往往面临很大的不确定性。</w:t>
      </w:r>
      <w:r w:rsidR="00996205" w:rsidRPr="00996205">
        <w:rPr>
          <w:rFonts w:asciiTheme="minorEastAsia" w:hAnsiTheme="minorEastAsia" w:hint="eastAsia"/>
          <w:sz w:val="24"/>
          <w:szCs w:val="24"/>
        </w:rPr>
        <w:t>如果人们在拥有更多的知识之后，在公平的基础上</w:t>
      </w:r>
      <w:r w:rsidR="00996205">
        <w:rPr>
          <w:rFonts w:asciiTheme="minorEastAsia" w:hAnsiTheme="minorEastAsia" w:hint="eastAsia"/>
          <w:sz w:val="24"/>
          <w:szCs w:val="24"/>
        </w:rPr>
        <w:t>对人们</w:t>
      </w:r>
      <w:r w:rsidR="00996205" w:rsidRPr="00996205">
        <w:rPr>
          <w:rFonts w:asciiTheme="minorEastAsia" w:hAnsiTheme="minorEastAsia" w:hint="eastAsia"/>
          <w:sz w:val="24"/>
          <w:szCs w:val="24"/>
        </w:rPr>
        <w:t>强加这一原则</w:t>
      </w:r>
      <w:r w:rsidR="00996205">
        <w:rPr>
          <w:rFonts w:asciiTheme="minorEastAsia" w:hAnsiTheme="minorEastAsia" w:hint="eastAsia"/>
          <w:sz w:val="24"/>
          <w:szCs w:val="24"/>
        </w:rPr>
        <w:t>显然是不公平的。</w:t>
      </w:r>
      <w:r w:rsidRPr="001B6FA9">
        <w:rPr>
          <w:rFonts w:asciiTheme="minorEastAsia" w:hAnsiTheme="minorEastAsia" w:hint="eastAsia"/>
          <w:sz w:val="24"/>
          <w:szCs w:val="24"/>
        </w:rPr>
        <w:t>因此，“原初状态的设计（正如我在其他地方所长篇论述过的）不能被合理地当作政治哲学的起点。它需要更深层次的理论支撑，也就是要解释原初状态为何具有那种特点以及在原初状态中</w:t>
      </w:r>
      <w:r w:rsidRPr="001B6FA9">
        <w:rPr>
          <w:rFonts w:asciiTheme="minorEastAsia" w:hAnsiTheme="minorEastAsia" w:hint="eastAsia"/>
          <w:sz w:val="24"/>
          <w:szCs w:val="24"/>
        </w:rPr>
        <w:lastRenderedPageBreak/>
        <w:t>的人选择特定原则的事实为何证明了它们是正义原则的理论”</w:t>
      </w:r>
      <w:r w:rsidR="003B4DBB">
        <w:rPr>
          <w:rStyle w:val="a7"/>
          <w:rFonts w:asciiTheme="minorEastAsia" w:hAnsiTheme="minorEastAsia"/>
          <w:sz w:val="24"/>
          <w:szCs w:val="24"/>
        </w:rPr>
        <w:footnoteReference w:id="11"/>
      </w:r>
      <w:r w:rsidR="00170C53">
        <w:rPr>
          <w:rFonts w:asciiTheme="minorEastAsia" w:hAnsiTheme="minorEastAsia" w:hint="eastAsia"/>
          <w:sz w:val="24"/>
          <w:szCs w:val="24"/>
        </w:rPr>
        <w:t>德沃金对于罗尔斯的契约论的批判是</w:t>
      </w:r>
      <w:r w:rsidR="005B5DFA">
        <w:rPr>
          <w:rFonts w:asciiTheme="minorEastAsia" w:hAnsiTheme="minorEastAsia" w:hint="eastAsia"/>
          <w:sz w:val="24"/>
          <w:szCs w:val="24"/>
        </w:rPr>
        <w:t>根本性</w:t>
      </w:r>
      <w:r w:rsidR="00170C53">
        <w:rPr>
          <w:rFonts w:asciiTheme="minorEastAsia" w:hAnsiTheme="minorEastAsia" w:hint="eastAsia"/>
          <w:sz w:val="24"/>
          <w:szCs w:val="24"/>
        </w:rPr>
        <w:t>的，他试图从根源上挑战罗尔斯提出的“民主的平等”，然而德沃金并没有</w:t>
      </w:r>
      <w:r w:rsidR="00403065">
        <w:rPr>
          <w:rFonts w:asciiTheme="minorEastAsia" w:hAnsiTheme="minorEastAsia" w:hint="eastAsia"/>
          <w:sz w:val="24"/>
          <w:szCs w:val="24"/>
        </w:rPr>
        <w:t>彻底摒弃罗尔斯平等理论中“假想”这一思路，并在建构资源平等理论</w:t>
      </w:r>
      <w:r w:rsidR="008F1737">
        <w:rPr>
          <w:rFonts w:asciiTheme="minorEastAsia" w:hAnsiTheme="minorEastAsia" w:hint="eastAsia"/>
          <w:sz w:val="24"/>
          <w:szCs w:val="24"/>
        </w:rPr>
        <w:t>时</w:t>
      </w:r>
      <w:r w:rsidR="00403065">
        <w:rPr>
          <w:rFonts w:asciiTheme="minorEastAsia" w:hAnsiTheme="minorEastAsia" w:hint="eastAsia"/>
          <w:sz w:val="24"/>
          <w:szCs w:val="24"/>
        </w:rPr>
        <w:t>大胆进行了思想实验</w:t>
      </w:r>
      <w:r w:rsidR="001D6A0C">
        <w:rPr>
          <w:rFonts w:asciiTheme="minorEastAsia" w:hAnsiTheme="minorEastAsia" w:hint="eastAsia"/>
          <w:sz w:val="24"/>
          <w:szCs w:val="24"/>
        </w:rPr>
        <w:t>，他认为“原初状态作为一种论证正义理论的工具，或为此目的而设计的任何原初状态的方法的有效性依赖于支持这种方法的资源平等解释正确与否，而不是相反。”</w:t>
      </w:r>
      <w:r w:rsidR="0080213B">
        <w:rPr>
          <w:rStyle w:val="a7"/>
          <w:rFonts w:asciiTheme="minorEastAsia" w:hAnsiTheme="minorEastAsia"/>
          <w:sz w:val="24"/>
          <w:szCs w:val="24"/>
        </w:rPr>
        <w:footnoteReference w:id="12"/>
      </w:r>
      <w:r w:rsidR="00403065">
        <w:rPr>
          <w:rFonts w:asciiTheme="minorEastAsia" w:hAnsiTheme="minorEastAsia" w:hint="eastAsia"/>
          <w:sz w:val="24"/>
          <w:szCs w:val="24"/>
        </w:rPr>
        <w:t>与罗尔斯相比</w:t>
      </w:r>
      <w:r w:rsidR="005B5DFA">
        <w:rPr>
          <w:rFonts w:asciiTheme="minorEastAsia" w:hAnsiTheme="minorEastAsia" w:hint="eastAsia"/>
          <w:sz w:val="24"/>
          <w:szCs w:val="24"/>
        </w:rPr>
        <w:t>德沃金</w:t>
      </w:r>
      <w:r w:rsidR="00403065">
        <w:rPr>
          <w:rFonts w:asciiTheme="minorEastAsia" w:hAnsiTheme="minorEastAsia" w:hint="eastAsia"/>
          <w:sz w:val="24"/>
          <w:szCs w:val="24"/>
        </w:rPr>
        <w:t>的进步之处在于</w:t>
      </w:r>
      <w:r w:rsidR="008F1737">
        <w:rPr>
          <w:rFonts w:asciiTheme="minorEastAsia" w:hAnsiTheme="minorEastAsia" w:hint="eastAsia"/>
          <w:sz w:val="24"/>
          <w:szCs w:val="24"/>
        </w:rPr>
        <w:t>使</w:t>
      </w:r>
      <w:r w:rsidR="005B5DFA">
        <w:rPr>
          <w:rFonts w:asciiTheme="minorEastAsia" w:hAnsiTheme="minorEastAsia" w:hint="eastAsia"/>
          <w:sz w:val="24"/>
          <w:szCs w:val="24"/>
        </w:rPr>
        <w:t>人们</w:t>
      </w:r>
      <w:r w:rsidR="008F1737">
        <w:rPr>
          <w:rFonts w:asciiTheme="minorEastAsia" w:hAnsiTheme="minorEastAsia" w:hint="eastAsia"/>
          <w:sz w:val="24"/>
          <w:szCs w:val="24"/>
        </w:rPr>
        <w:t>对</w:t>
      </w:r>
      <w:r w:rsidR="005B5DFA">
        <w:rPr>
          <w:rFonts w:asciiTheme="minorEastAsia" w:hAnsiTheme="minorEastAsia" w:hint="eastAsia"/>
          <w:sz w:val="24"/>
          <w:szCs w:val="24"/>
        </w:rPr>
        <w:t>自身了解得更多，从而排除了更多的</w:t>
      </w:r>
      <w:r w:rsidR="00403065">
        <w:rPr>
          <w:rFonts w:asciiTheme="minorEastAsia" w:hAnsiTheme="minorEastAsia" w:hint="eastAsia"/>
          <w:sz w:val="24"/>
          <w:szCs w:val="24"/>
        </w:rPr>
        <w:t>不确定因素。</w:t>
      </w:r>
    </w:p>
    <w:p w:rsidR="005B5DFA" w:rsidRDefault="005B5DFA"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第二，德沃金认为罗尔斯提出的差别原则中的“处境最差的群体”这</w:t>
      </w:r>
      <w:r w:rsidR="00AF6C98">
        <w:rPr>
          <w:rFonts w:asciiTheme="minorEastAsia" w:hAnsiTheme="minorEastAsia" w:hint="eastAsia"/>
          <w:sz w:val="24"/>
          <w:szCs w:val="24"/>
        </w:rPr>
        <w:t>一</w:t>
      </w:r>
      <w:r w:rsidR="000D3A82">
        <w:rPr>
          <w:rFonts w:asciiTheme="minorEastAsia" w:hAnsiTheme="minorEastAsia" w:hint="eastAsia"/>
          <w:sz w:val="24"/>
          <w:szCs w:val="24"/>
        </w:rPr>
        <w:t>观点</w:t>
      </w:r>
      <w:r>
        <w:rPr>
          <w:rFonts w:asciiTheme="minorEastAsia" w:hAnsiTheme="minorEastAsia" w:hint="eastAsia"/>
          <w:sz w:val="24"/>
          <w:szCs w:val="24"/>
        </w:rPr>
        <w:t>含糊不清，对于应用到具体</w:t>
      </w:r>
      <w:r w:rsidR="00AF6C98">
        <w:rPr>
          <w:rFonts w:asciiTheme="minorEastAsia" w:hAnsiTheme="minorEastAsia" w:hint="eastAsia"/>
          <w:sz w:val="24"/>
          <w:szCs w:val="24"/>
        </w:rPr>
        <w:t>的</w:t>
      </w:r>
      <w:r>
        <w:rPr>
          <w:rFonts w:asciiTheme="minorEastAsia" w:hAnsiTheme="minorEastAsia" w:hint="eastAsia"/>
          <w:sz w:val="24"/>
          <w:szCs w:val="24"/>
        </w:rPr>
        <w:t>福利</w:t>
      </w:r>
      <w:r w:rsidR="00AF6C98">
        <w:rPr>
          <w:rFonts w:asciiTheme="minorEastAsia" w:hAnsiTheme="minorEastAsia" w:hint="eastAsia"/>
          <w:sz w:val="24"/>
          <w:szCs w:val="24"/>
        </w:rPr>
        <w:t>实践</w:t>
      </w:r>
      <w:r>
        <w:rPr>
          <w:rFonts w:asciiTheme="minorEastAsia" w:hAnsiTheme="minorEastAsia" w:hint="eastAsia"/>
          <w:sz w:val="24"/>
          <w:szCs w:val="24"/>
        </w:rPr>
        <w:t>是无能为力的。</w:t>
      </w:r>
    </w:p>
    <w:p w:rsidR="005B5DFA" w:rsidRDefault="005B5DFA"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“处境最差的群体这个概念太过笼统以至无法根据它制订出任何具体的福利计划，因为当把差别原则运用于福利问题时，我们选定多大的底层</w:t>
      </w:r>
      <w:r w:rsidR="00926B61">
        <w:rPr>
          <w:rFonts w:asciiTheme="minorEastAsia" w:hAnsiTheme="minorEastAsia" w:hint="eastAsia"/>
          <w:sz w:val="24"/>
          <w:szCs w:val="24"/>
        </w:rPr>
        <w:t>范围来构成这一群体，会产生非常不同的影响。</w:t>
      </w:r>
      <w:r>
        <w:rPr>
          <w:rFonts w:asciiTheme="minorEastAsia" w:hAnsiTheme="minorEastAsia" w:hint="eastAsia"/>
          <w:sz w:val="24"/>
          <w:szCs w:val="24"/>
        </w:rPr>
        <w:t>”</w:t>
      </w:r>
      <w:r w:rsidR="0080213B">
        <w:rPr>
          <w:rStyle w:val="a7"/>
          <w:rFonts w:asciiTheme="minorEastAsia" w:hAnsiTheme="minorEastAsia"/>
          <w:sz w:val="24"/>
          <w:szCs w:val="24"/>
        </w:rPr>
        <w:footnoteReference w:id="13"/>
      </w:r>
      <w:r w:rsidR="00DE25DC">
        <w:rPr>
          <w:rFonts w:asciiTheme="minorEastAsia" w:hAnsiTheme="minorEastAsia" w:hint="eastAsia"/>
          <w:sz w:val="24"/>
          <w:szCs w:val="24"/>
        </w:rPr>
        <w:t>可见，罗尔斯对于处境最差者的划分</w:t>
      </w:r>
      <w:r w:rsidR="00622D99">
        <w:rPr>
          <w:rFonts w:asciiTheme="minorEastAsia" w:hAnsiTheme="minorEastAsia" w:hint="eastAsia"/>
          <w:sz w:val="24"/>
          <w:szCs w:val="24"/>
        </w:rPr>
        <w:t>并不规范</w:t>
      </w:r>
      <w:r w:rsidR="00DE25DC">
        <w:rPr>
          <w:rFonts w:asciiTheme="minorEastAsia" w:hAnsiTheme="minorEastAsia" w:hint="eastAsia"/>
          <w:sz w:val="24"/>
          <w:szCs w:val="24"/>
        </w:rPr>
        <w:t>和明确</w:t>
      </w:r>
      <w:r w:rsidR="00926B61">
        <w:rPr>
          <w:rFonts w:asciiTheme="minorEastAsia" w:hAnsiTheme="minorEastAsia" w:hint="eastAsia"/>
          <w:sz w:val="24"/>
          <w:szCs w:val="24"/>
        </w:rPr>
        <w:t>，一个人或一个群体是否</w:t>
      </w:r>
      <w:r w:rsidR="00DE25DC">
        <w:rPr>
          <w:rFonts w:asciiTheme="minorEastAsia" w:hAnsiTheme="minorEastAsia" w:hint="eastAsia"/>
          <w:sz w:val="24"/>
          <w:szCs w:val="24"/>
        </w:rPr>
        <w:t>在此范围内</w:t>
      </w:r>
      <w:r w:rsidR="00926B61">
        <w:rPr>
          <w:rFonts w:asciiTheme="minorEastAsia" w:hAnsiTheme="minorEastAsia" w:hint="eastAsia"/>
          <w:sz w:val="24"/>
          <w:szCs w:val="24"/>
        </w:rPr>
        <w:t>与其运气密不可分。所以差别原则在</w:t>
      </w:r>
      <w:r w:rsidR="00DE25DC">
        <w:rPr>
          <w:rFonts w:asciiTheme="minorEastAsia" w:hAnsiTheme="minorEastAsia" w:hint="eastAsia"/>
          <w:sz w:val="24"/>
          <w:szCs w:val="24"/>
        </w:rPr>
        <w:t>现实的</w:t>
      </w:r>
      <w:r w:rsidR="00926B61">
        <w:rPr>
          <w:rFonts w:asciiTheme="minorEastAsia" w:hAnsiTheme="minorEastAsia" w:hint="eastAsia"/>
          <w:sz w:val="24"/>
          <w:szCs w:val="24"/>
        </w:rPr>
        <w:t>福利</w:t>
      </w:r>
      <w:r w:rsidR="00DE25DC">
        <w:rPr>
          <w:rFonts w:asciiTheme="minorEastAsia" w:hAnsiTheme="minorEastAsia" w:hint="eastAsia"/>
          <w:sz w:val="24"/>
          <w:szCs w:val="24"/>
        </w:rPr>
        <w:t>政策</w:t>
      </w:r>
      <w:r w:rsidR="00926B61">
        <w:rPr>
          <w:rFonts w:asciiTheme="minorEastAsia" w:hAnsiTheme="minorEastAsia" w:hint="eastAsia"/>
          <w:sz w:val="24"/>
          <w:szCs w:val="24"/>
        </w:rPr>
        <w:t>实践中往往不能发挥效力。</w:t>
      </w:r>
    </w:p>
    <w:p w:rsidR="00D36C09" w:rsidRDefault="00926B61"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第三，差别原则没有补偿</w:t>
      </w:r>
      <w:r w:rsidR="00D36C09">
        <w:rPr>
          <w:rFonts w:asciiTheme="minorEastAsia" w:hAnsiTheme="minorEastAsia" w:hint="eastAsia"/>
          <w:sz w:val="24"/>
          <w:szCs w:val="24"/>
        </w:rPr>
        <w:t>先天残障的人士</w:t>
      </w:r>
      <w:r>
        <w:rPr>
          <w:rFonts w:asciiTheme="minorEastAsia" w:hAnsiTheme="minorEastAsia" w:hint="eastAsia"/>
          <w:sz w:val="24"/>
          <w:szCs w:val="24"/>
        </w:rPr>
        <w:t>，这不符合正义的</w:t>
      </w:r>
      <w:r w:rsidR="000D400F">
        <w:rPr>
          <w:rFonts w:asciiTheme="minorEastAsia" w:hAnsiTheme="minorEastAsia" w:hint="eastAsia"/>
          <w:sz w:val="24"/>
          <w:szCs w:val="24"/>
        </w:rPr>
        <w:t>要求</w:t>
      </w:r>
      <w:r>
        <w:rPr>
          <w:rFonts w:asciiTheme="minorEastAsia" w:hAnsiTheme="minorEastAsia" w:hint="eastAsia"/>
          <w:sz w:val="24"/>
          <w:szCs w:val="24"/>
        </w:rPr>
        <w:t>。他认为差别原则“看起来不足以对那些生理或精神上天生残障者的处境做出反应，他们自身并不构成一个生活最差的群体，因为这些群体是从经济上加以定义的，他们也不会被视为是任何这类群体中的代表或一般成员”</w:t>
      </w:r>
      <w:r w:rsidR="0080213B">
        <w:rPr>
          <w:rStyle w:val="a7"/>
          <w:rFonts w:asciiTheme="minorEastAsia" w:hAnsiTheme="minorEastAsia"/>
          <w:sz w:val="24"/>
          <w:szCs w:val="24"/>
        </w:rPr>
        <w:footnoteReference w:id="14"/>
      </w:r>
      <w:r w:rsidR="001304FB">
        <w:rPr>
          <w:rFonts w:asciiTheme="minorEastAsia" w:hAnsiTheme="minorEastAsia" w:hint="eastAsia"/>
          <w:sz w:val="24"/>
          <w:szCs w:val="24"/>
        </w:rPr>
        <w:t>“差别原则只针对资源平等所承认的平等维度的一个方面。前者假定基本善的简单平等是基本的或真正的平等，而不考虑抱负、嗜好、职业或消费上的差别，更不用说生理状况或残障上的差别。”</w:t>
      </w:r>
      <w:r w:rsidR="0080213B">
        <w:rPr>
          <w:rStyle w:val="a7"/>
          <w:rFonts w:asciiTheme="minorEastAsia" w:hAnsiTheme="minorEastAsia"/>
          <w:sz w:val="24"/>
          <w:szCs w:val="24"/>
        </w:rPr>
        <w:footnoteReference w:id="15"/>
      </w:r>
      <w:r w:rsidR="00D36C09" w:rsidRPr="00D36C09">
        <w:rPr>
          <w:rFonts w:asciiTheme="minorEastAsia" w:hAnsiTheme="minorEastAsia" w:hint="eastAsia"/>
          <w:sz w:val="24"/>
          <w:szCs w:val="24"/>
        </w:rPr>
        <w:t>罗尔斯</w:t>
      </w:r>
      <w:r w:rsidR="00D36C09">
        <w:rPr>
          <w:rFonts w:asciiTheme="minorEastAsia" w:hAnsiTheme="minorEastAsia" w:hint="eastAsia"/>
          <w:sz w:val="24"/>
          <w:szCs w:val="24"/>
        </w:rPr>
        <w:t>只用社会成员所拥有的</w:t>
      </w:r>
      <w:r w:rsidR="00D36C09" w:rsidRPr="00D36C09">
        <w:rPr>
          <w:rFonts w:asciiTheme="minorEastAsia" w:hAnsiTheme="minorEastAsia" w:hint="eastAsia"/>
          <w:sz w:val="24"/>
          <w:szCs w:val="24"/>
        </w:rPr>
        <w:t>资源</w:t>
      </w:r>
      <w:r w:rsidR="00C450CC">
        <w:rPr>
          <w:rFonts w:asciiTheme="minorEastAsia" w:hAnsiTheme="minorEastAsia" w:hint="eastAsia"/>
          <w:sz w:val="24"/>
          <w:szCs w:val="24"/>
        </w:rPr>
        <w:t>量</w:t>
      </w:r>
      <w:r w:rsidR="00D36C09" w:rsidRPr="00D36C09">
        <w:rPr>
          <w:rFonts w:asciiTheme="minorEastAsia" w:hAnsiTheme="minorEastAsia" w:hint="eastAsia"/>
          <w:sz w:val="24"/>
          <w:szCs w:val="24"/>
        </w:rPr>
        <w:t>作为</w:t>
      </w:r>
      <w:r w:rsidR="00D36C09">
        <w:rPr>
          <w:rFonts w:asciiTheme="minorEastAsia" w:hAnsiTheme="minorEastAsia" w:hint="eastAsia"/>
          <w:sz w:val="24"/>
          <w:szCs w:val="24"/>
        </w:rPr>
        <w:t>衡量处境最差者</w:t>
      </w:r>
      <w:r w:rsidR="00D36C09" w:rsidRPr="00D36C09">
        <w:rPr>
          <w:rFonts w:asciiTheme="minorEastAsia" w:hAnsiTheme="minorEastAsia" w:hint="eastAsia"/>
          <w:sz w:val="24"/>
          <w:szCs w:val="24"/>
        </w:rPr>
        <w:t>标准，</w:t>
      </w:r>
      <w:r w:rsidR="00D36C09">
        <w:rPr>
          <w:rFonts w:asciiTheme="minorEastAsia" w:hAnsiTheme="minorEastAsia" w:hint="eastAsia"/>
          <w:sz w:val="24"/>
          <w:szCs w:val="24"/>
        </w:rPr>
        <w:t>然而对于因为疾病或单纯由于运气欠佳而生活得窘迫的人和那些由于努力不足或不工作而导致生活状况糟糕的人，</w:t>
      </w:r>
      <w:r w:rsidR="00D36C09" w:rsidRPr="00D36C09">
        <w:rPr>
          <w:rFonts w:asciiTheme="minorEastAsia" w:hAnsiTheme="minorEastAsia" w:hint="eastAsia"/>
          <w:sz w:val="24"/>
          <w:szCs w:val="24"/>
        </w:rPr>
        <w:t>罗尔斯没有</w:t>
      </w:r>
      <w:r w:rsidR="00D36C09">
        <w:rPr>
          <w:rFonts w:asciiTheme="minorEastAsia" w:hAnsiTheme="minorEastAsia" w:hint="eastAsia"/>
          <w:sz w:val="24"/>
          <w:szCs w:val="24"/>
        </w:rPr>
        <w:t>进行</w:t>
      </w:r>
      <w:r w:rsidR="00D36C09" w:rsidRPr="00D36C09">
        <w:rPr>
          <w:rFonts w:asciiTheme="minorEastAsia" w:hAnsiTheme="minorEastAsia" w:hint="eastAsia"/>
          <w:sz w:val="24"/>
          <w:szCs w:val="24"/>
        </w:rPr>
        <w:t>区别。很明显，罗尔斯以社会基本善为指标来界定所谓的</w:t>
      </w:r>
      <w:r w:rsidR="00D36C09">
        <w:rPr>
          <w:rFonts w:asciiTheme="minorEastAsia" w:hAnsiTheme="minorEastAsia" w:hint="eastAsia"/>
          <w:sz w:val="24"/>
          <w:szCs w:val="24"/>
        </w:rPr>
        <w:t>处于最糟糕境地的</w:t>
      </w:r>
      <w:r w:rsidR="00D36C09" w:rsidRPr="00D36C09">
        <w:rPr>
          <w:rFonts w:asciiTheme="minorEastAsia" w:hAnsiTheme="minorEastAsia" w:hint="eastAsia"/>
          <w:sz w:val="24"/>
          <w:szCs w:val="24"/>
        </w:rPr>
        <w:t>人，使他无视</w:t>
      </w:r>
      <w:r w:rsidR="00C450CC">
        <w:rPr>
          <w:rFonts w:asciiTheme="minorEastAsia" w:hAnsiTheme="minorEastAsia" w:hint="eastAsia"/>
          <w:sz w:val="24"/>
          <w:szCs w:val="24"/>
        </w:rPr>
        <w:t>了</w:t>
      </w:r>
      <w:r w:rsidR="00D36C09">
        <w:rPr>
          <w:rFonts w:asciiTheme="minorEastAsia" w:hAnsiTheme="minorEastAsia" w:hint="eastAsia"/>
          <w:sz w:val="24"/>
          <w:szCs w:val="24"/>
        </w:rPr>
        <w:t>由自然</w:t>
      </w:r>
      <w:r w:rsidR="00740596">
        <w:rPr>
          <w:rFonts w:asciiTheme="minorEastAsia" w:hAnsiTheme="minorEastAsia" w:hint="eastAsia"/>
          <w:sz w:val="24"/>
          <w:szCs w:val="24"/>
        </w:rPr>
        <w:t>因素导致的</w:t>
      </w:r>
      <w:r w:rsidR="00D36C09" w:rsidRPr="00D36C09">
        <w:rPr>
          <w:rFonts w:asciiTheme="minorEastAsia" w:hAnsiTheme="minorEastAsia" w:hint="eastAsia"/>
          <w:sz w:val="24"/>
          <w:szCs w:val="24"/>
        </w:rPr>
        <w:t>最坏局面。例如，先天性残疾人，他将不得不承受身体和心理上的</w:t>
      </w:r>
      <w:r w:rsidR="00740596">
        <w:rPr>
          <w:rFonts w:asciiTheme="minorEastAsia" w:hAnsiTheme="minorEastAsia" w:hint="eastAsia"/>
          <w:sz w:val="24"/>
          <w:szCs w:val="24"/>
        </w:rPr>
        <w:t>双重</w:t>
      </w:r>
      <w:r w:rsidR="00D36C09" w:rsidRPr="00D36C09">
        <w:rPr>
          <w:rFonts w:asciiTheme="minorEastAsia" w:hAnsiTheme="minorEastAsia" w:hint="eastAsia"/>
          <w:sz w:val="24"/>
          <w:szCs w:val="24"/>
        </w:rPr>
        <w:t>痛苦</w:t>
      </w:r>
      <w:r w:rsidR="00740596">
        <w:rPr>
          <w:rFonts w:asciiTheme="minorEastAsia" w:hAnsiTheme="minorEastAsia" w:hint="eastAsia"/>
          <w:sz w:val="24"/>
          <w:szCs w:val="24"/>
        </w:rPr>
        <w:t>以及高昂的治疗费用。然而，先天性残疾不是个人选择的结果</w:t>
      </w:r>
      <w:r w:rsidR="00D36C09" w:rsidRPr="00D36C09">
        <w:rPr>
          <w:rFonts w:asciiTheme="minorEastAsia" w:hAnsiTheme="minorEastAsia" w:hint="eastAsia"/>
          <w:sz w:val="24"/>
          <w:szCs w:val="24"/>
        </w:rPr>
        <w:t>，</w:t>
      </w:r>
      <w:r w:rsidR="00740596">
        <w:rPr>
          <w:rFonts w:asciiTheme="minorEastAsia" w:hAnsiTheme="minorEastAsia" w:hint="eastAsia"/>
          <w:sz w:val="24"/>
          <w:szCs w:val="24"/>
        </w:rPr>
        <w:t>是道德上的任意</w:t>
      </w:r>
      <w:r w:rsidR="00883FE1">
        <w:rPr>
          <w:rFonts w:asciiTheme="minorEastAsia" w:hAnsiTheme="minorEastAsia" w:hint="eastAsia"/>
          <w:sz w:val="24"/>
          <w:szCs w:val="24"/>
        </w:rPr>
        <w:t>性</w:t>
      </w:r>
      <w:r w:rsidR="00740596">
        <w:rPr>
          <w:rFonts w:asciiTheme="minorEastAsia" w:hAnsiTheme="minorEastAsia" w:hint="eastAsia"/>
          <w:sz w:val="24"/>
          <w:szCs w:val="24"/>
        </w:rPr>
        <w:t>所带来</w:t>
      </w:r>
      <w:r w:rsidR="00740596">
        <w:rPr>
          <w:rFonts w:asciiTheme="minorEastAsia" w:hAnsiTheme="minorEastAsia" w:hint="eastAsia"/>
          <w:sz w:val="24"/>
          <w:szCs w:val="24"/>
        </w:rPr>
        <w:lastRenderedPageBreak/>
        <w:t>的</w:t>
      </w:r>
      <w:r w:rsidR="00D36C09" w:rsidRPr="00D36C09">
        <w:rPr>
          <w:rFonts w:asciiTheme="minorEastAsia" w:hAnsiTheme="minorEastAsia" w:hint="eastAsia"/>
          <w:sz w:val="24"/>
          <w:szCs w:val="24"/>
        </w:rPr>
        <w:t>。罗尔斯只将社会</w:t>
      </w:r>
      <w:r w:rsidR="00740596">
        <w:rPr>
          <w:rFonts w:asciiTheme="minorEastAsia" w:hAnsiTheme="minorEastAsia" w:hint="eastAsia"/>
          <w:sz w:val="24"/>
          <w:szCs w:val="24"/>
        </w:rPr>
        <w:t>基本善作为</w:t>
      </w:r>
      <w:r w:rsidR="00D36C09" w:rsidRPr="00D36C09">
        <w:rPr>
          <w:rFonts w:asciiTheme="minorEastAsia" w:hAnsiTheme="minorEastAsia" w:hint="eastAsia"/>
          <w:sz w:val="24"/>
          <w:szCs w:val="24"/>
        </w:rPr>
        <w:t>指标，</w:t>
      </w:r>
      <w:r w:rsidR="006D06D3">
        <w:rPr>
          <w:rFonts w:asciiTheme="minorEastAsia" w:hAnsiTheme="minorEastAsia" w:hint="eastAsia"/>
          <w:sz w:val="24"/>
          <w:szCs w:val="24"/>
        </w:rPr>
        <w:t>因而</w:t>
      </w:r>
      <w:r w:rsidR="00D36C09" w:rsidRPr="00D36C09">
        <w:rPr>
          <w:rFonts w:asciiTheme="minorEastAsia" w:hAnsiTheme="minorEastAsia" w:hint="eastAsia"/>
          <w:sz w:val="24"/>
          <w:szCs w:val="24"/>
        </w:rPr>
        <w:t>将</w:t>
      </w:r>
      <w:r w:rsidR="00740596">
        <w:rPr>
          <w:rFonts w:asciiTheme="minorEastAsia" w:hAnsiTheme="minorEastAsia" w:hint="eastAsia"/>
          <w:sz w:val="24"/>
          <w:szCs w:val="24"/>
        </w:rPr>
        <w:t>先天残疾人士从处境最差者中排除了</w:t>
      </w:r>
      <w:r w:rsidR="00D36C09" w:rsidRPr="00D36C09">
        <w:rPr>
          <w:rFonts w:asciiTheme="minorEastAsia" w:hAnsiTheme="minorEastAsia" w:hint="eastAsia"/>
          <w:sz w:val="24"/>
          <w:szCs w:val="24"/>
        </w:rPr>
        <w:t>。因此，</w:t>
      </w:r>
      <w:r w:rsidR="00740596">
        <w:rPr>
          <w:rFonts w:asciiTheme="minorEastAsia" w:hAnsiTheme="minorEastAsia" w:hint="eastAsia"/>
          <w:sz w:val="24"/>
          <w:szCs w:val="24"/>
        </w:rPr>
        <w:t>差别</w:t>
      </w:r>
      <w:r w:rsidR="00D36C09" w:rsidRPr="00D36C09">
        <w:rPr>
          <w:rFonts w:asciiTheme="minorEastAsia" w:hAnsiTheme="minorEastAsia" w:hint="eastAsia"/>
          <w:sz w:val="24"/>
          <w:szCs w:val="24"/>
        </w:rPr>
        <w:t>原则并不能弥补自然禀赋的差异，而罗尔斯的平等观也是有缺陷的。</w:t>
      </w:r>
    </w:p>
    <w:p w:rsidR="00A230EA" w:rsidRDefault="009A5340"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第四，差别原则只</w:t>
      </w:r>
      <w:r w:rsidR="003552DA">
        <w:rPr>
          <w:rFonts w:asciiTheme="minorEastAsia" w:hAnsiTheme="minorEastAsia" w:hint="eastAsia"/>
          <w:sz w:val="24"/>
          <w:szCs w:val="24"/>
        </w:rPr>
        <w:t>关注了</w:t>
      </w:r>
      <w:r w:rsidR="00A230EA">
        <w:rPr>
          <w:rFonts w:asciiTheme="minorEastAsia" w:hAnsiTheme="minorEastAsia" w:hint="eastAsia"/>
          <w:sz w:val="24"/>
          <w:szCs w:val="24"/>
        </w:rPr>
        <w:t>拥有最少的</w:t>
      </w:r>
      <w:r>
        <w:rPr>
          <w:rFonts w:asciiTheme="minorEastAsia" w:hAnsiTheme="minorEastAsia" w:hint="eastAsia"/>
          <w:sz w:val="24"/>
          <w:szCs w:val="24"/>
        </w:rPr>
        <w:t>社会基本善</w:t>
      </w:r>
      <w:r w:rsidR="00A230EA">
        <w:rPr>
          <w:rFonts w:asciiTheme="minorEastAsia" w:hAnsiTheme="minorEastAsia" w:hint="eastAsia"/>
          <w:sz w:val="24"/>
          <w:szCs w:val="24"/>
        </w:rPr>
        <w:t>的一类人</w:t>
      </w:r>
      <w:r w:rsidR="00E433BA">
        <w:rPr>
          <w:rFonts w:asciiTheme="minorEastAsia" w:hAnsiTheme="minorEastAsia" w:hint="eastAsia"/>
          <w:sz w:val="24"/>
          <w:szCs w:val="24"/>
        </w:rPr>
        <w:t>，</w:t>
      </w:r>
      <w:r w:rsidR="00A230EA">
        <w:rPr>
          <w:rFonts w:asciiTheme="minorEastAsia" w:hAnsiTheme="minorEastAsia" w:hint="eastAsia"/>
          <w:sz w:val="24"/>
          <w:szCs w:val="24"/>
        </w:rPr>
        <w:t>而没能使</w:t>
      </w:r>
      <w:r w:rsidR="00E433BA">
        <w:rPr>
          <w:rFonts w:asciiTheme="minorEastAsia" w:hAnsiTheme="minorEastAsia" w:hint="eastAsia"/>
          <w:sz w:val="24"/>
          <w:szCs w:val="24"/>
        </w:rPr>
        <w:t>个人对其选择承担</w:t>
      </w:r>
      <w:r w:rsidR="00A230EA">
        <w:rPr>
          <w:rFonts w:asciiTheme="minorEastAsia" w:hAnsiTheme="minorEastAsia" w:hint="eastAsia"/>
          <w:sz w:val="24"/>
          <w:szCs w:val="24"/>
        </w:rPr>
        <w:t>应有的</w:t>
      </w:r>
      <w:r w:rsidR="00E433BA">
        <w:rPr>
          <w:rFonts w:asciiTheme="minorEastAsia" w:hAnsiTheme="minorEastAsia" w:hint="eastAsia"/>
          <w:sz w:val="24"/>
          <w:szCs w:val="24"/>
        </w:rPr>
        <w:t>责任</w:t>
      </w:r>
      <w:r w:rsidR="00A230EA">
        <w:rPr>
          <w:rFonts w:asciiTheme="minorEastAsia" w:hAnsiTheme="minorEastAsia" w:hint="eastAsia"/>
          <w:sz w:val="24"/>
          <w:szCs w:val="24"/>
        </w:rPr>
        <w:t>，这是差别原则的重要限度</w:t>
      </w:r>
      <w:r w:rsidR="00E433BA">
        <w:rPr>
          <w:rFonts w:asciiTheme="minorEastAsia" w:hAnsiTheme="minorEastAsia" w:hint="eastAsia"/>
          <w:sz w:val="24"/>
          <w:szCs w:val="24"/>
        </w:rPr>
        <w:t>。</w:t>
      </w:r>
      <w:r w:rsidR="00682A8D">
        <w:rPr>
          <w:rFonts w:asciiTheme="minorEastAsia" w:hAnsiTheme="minorEastAsia" w:hint="eastAsia"/>
          <w:sz w:val="24"/>
          <w:szCs w:val="24"/>
        </w:rPr>
        <w:t>在德沃金看来，</w:t>
      </w:r>
      <w:r w:rsidR="00A230EA">
        <w:rPr>
          <w:rFonts w:asciiTheme="minorEastAsia" w:hAnsiTheme="minorEastAsia" w:hint="eastAsia"/>
          <w:sz w:val="24"/>
          <w:szCs w:val="24"/>
        </w:rPr>
        <w:t>努力</w:t>
      </w:r>
      <w:r w:rsidR="00682A8D">
        <w:rPr>
          <w:rFonts w:asciiTheme="minorEastAsia" w:hAnsiTheme="minorEastAsia" w:hint="eastAsia"/>
          <w:sz w:val="24"/>
          <w:szCs w:val="24"/>
        </w:rPr>
        <w:t>改善处境最差者的</w:t>
      </w:r>
      <w:r w:rsidR="00A230EA">
        <w:rPr>
          <w:rFonts w:asciiTheme="minorEastAsia" w:hAnsiTheme="minorEastAsia" w:hint="eastAsia"/>
          <w:sz w:val="24"/>
          <w:szCs w:val="24"/>
        </w:rPr>
        <w:t>状态是我们应当做的</w:t>
      </w:r>
      <w:r w:rsidR="00682A8D">
        <w:rPr>
          <w:rFonts w:asciiTheme="minorEastAsia" w:hAnsiTheme="minorEastAsia" w:hint="eastAsia"/>
          <w:sz w:val="24"/>
          <w:szCs w:val="24"/>
        </w:rPr>
        <w:t>，而对这一行为会给</w:t>
      </w:r>
      <w:r w:rsidR="00A230EA">
        <w:rPr>
          <w:rFonts w:asciiTheme="minorEastAsia" w:hAnsiTheme="minorEastAsia" w:hint="eastAsia"/>
          <w:sz w:val="24"/>
          <w:szCs w:val="24"/>
        </w:rPr>
        <w:t>其他群体造成的</w:t>
      </w:r>
      <w:r w:rsidR="002E7983">
        <w:rPr>
          <w:rFonts w:asciiTheme="minorEastAsia" w:hAnsiTheme="minorEastAsia" w:hint="eastAsia"/>
          <w:sz w:val="24"/>
          <w:szCs w:val="24"/>
        </w:rPr>
        <w:t>影响</w:t>
      </w:r>
      <w:r w:rsidR="00682A8D">
        <w:rPr>
          <w:rFonts w:asciiTheme="minorEastAsia" w:hAnsiTheme="minorEastAsia" w:hint="eastAsia"/>
          <w:sz w:val="24"/>
          <w:szCs w:val="24"/>
        </w:rPr>
        <w:t>不加以考虑。如此，</w:t>
      </w:r>
      <w:r w:rsidR="00A230EA">
        <w:rPr>
          <w:rFonts w:asciiTheme="minorEastAsia" w:hAnsiTheme="minorEastAsia" w:hint="eastAsia"/>
          <w:sz w:val="24"/>
          <w:szCs w:val="24"/>
        </w:rPr>
        <w:t>对于一项福利政策的实践我们只考虑了全体公民中的一部分人的利益，这难道符合正义的要求吗？答案显然是否定的。</w:t>
      </w:r>
      <w:r w:rsidR="00A96AD5">
        <w:rPr>
          <w:rFonts w:asciiTheme="minorEastAsia" w:hAnsiTheme="minorEastAsia" w:hint="eastAsia"/>
          <w:sz w:val="24"/>
          <w:szCs w:val="24"/>
        </w:rPr>
        <w:t>如果处境极为糟糕的人</w:t>
      </w:r>
      <w:r w:rsidR="00682A8D">
        <w:rPr>
          <w:rFonts w:asciiTheme="minorEastAsia" w:hAnsiTheme="minorEastAsia" w:hint="eastAsia"/>
          <w:sz w:val="24"/>
          <w:szCs w:val="24"/>
        </w:rPr>
        <w:t>是因为自身懒惰</w:t>
      </w:r>
      <w:r w:rsidR="00A96AD5">
        <w:rPr>
          <w:rFonts w:asciiTheme="minorEastAsia" w:hAnsiTheme="minorEastAsia" w:hint="eastAsia"/>
          <w:sz w:val="24"/>
          <w:szCs w:val="24"/>
        </w:rPr>
        <w:t>，而他们从政府那里得到救济</w:t>
      </w:r>
      <w:r w:rsidR="008956F1">
        <w:rPr>
          <w:rFonts w:asciiTheme="minorEastAsia" w:hAnsiTheme="minorEastAsia" w:hint="eastAsia"/>
          <w:sz w:val="24"/>
          <w:szCs w:val="24"/>
        </w:rPr>
        <w:t>，这显然是没有为其</w:t>
      </w:r>
      <w:r w:rsidR="00A96AD5">
        <w:rPr>
          <w:rFonts w:asciiTheme="minorEastAsia" w:hAnsiTheme="minorEastAsia" w:hint="eastAsia"/>
          <w:sz w:val="24"/>
          <w:szCs w:val="24"/>
        </w:rPr>
        <w:t>主观因素</w:t>
      </w:r>
      <w:r w:rsidR="008956F1">
        <w:rPr>
          <w:rFonts w:asciiTheme="minorEastAsia" w:hAnsiTheme="minorEastAsia" w:hint="eastAsia"/>
          <w:sz w:val="24"/>
          <w:szCs w:val="24"/>
        </w:rPr>
        <w:t>承担责任的。</w:t>
      </w:r>
      <w:r w:rsidR="00742A4B">
        <w:rPr>
          <w:rFonts w:asciiTheme="minorEastAsia" w:hAnsiTheme="minorEastAsia" w:hint="eastAsia"/>
          <w:sz w:val="24"/>
          <w:szCs w:val="24"/>
        </w:rPr>
        <w:t>我认为，问题的关键在于：</w:t>
      </w:r>
      <w:r w:rsidR="008956F1">
        <w:rPr>
          <w:rFonts w:asciiTheme="minorEastAsia" w:hAnsiTheme="minorEastAsia" w:hint="eastAsia"/>
          <w:sz w:val="24"/>
          <w:szCs w:val="24"/>
        </w:rPr>
        <w:t>处境最差者的处境是由什么原因造成的，是主观因素还是不可控的客观环境因素？差别原则没能对这一问题给出答复，</w:t>
      </w:r>
      <w:r w:rsidR="00A230EA">
        <w:rPr>
          <w:rFonts w:asciiTheme="minorEastAsia" w:hAnsiTheme="minorEastAsia" w:hint="eastAsia"/>
          <w:sz w:val="24"/>
          <w:szCs w:val="24"/>
        </w:rPr>
        <w:t>直接导致了个人责任在分配过程中缺位。</w:t>
      </w:r>
    </w:p>
    <w:p w:rsidR="008956F1" w:rsidRDefault="007832EA"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第五，差别原则错误地把</w:t>
      </w:r>
      <w:r w:rsidR="00296480">
        <w:rPr>
          <w:rFonts w:asciiTheme="minorEastAsia" w:hAnsiTheme="minorEastAsia" w:hint="eastAsia"/>
          <w:sz w:val="24"/>
          <w:szCs w:val="24"/>
        </w:rPr>
        <w:t>每个公民独立的</w:t>
      </w:r>
      <w:r>
        <w:rPr>
          <w:rFonts w:asciiTheme="minorEastAsia" w:hAnsiTheme="minorEastAsia" w:hint="eastAsia"/>
          <w:sz w:val="24"/>
          <w:szCs w:val="24"/>
        </w:rPr>
        <w:t>权利当作</w:t>
      </w:r>
      <w:r w:rsidR="00296480">
        <w:rPr>
          <w:rFonts w:asciiTheme="minorEastAsia" w:hAnsiTheme="minorEastAsia" w:hint="eastAsia"/>
          <w:sz w:val="24"/>
          <w:szCs w:val="24"/>
        </w:rPr>
        <w:t>群体</w:t>
      </w:r>
      <w:r w:rsidR="008956F1">
        <w:rPr>
          <w:rFonts w:asciiTheme="minorEastAsia" w:hAnsiTheme="minorEastAsia" w:hint="eastAsia"/>
          <w:sz w:val="24"/>
          <w:szCs w:val="24"/>
        </w:rPr>
        <w:t>的处境。</w:t>
      </w:r>
      <w:r w:rsidR="00296480">
        <w:rPr>
          <w:rFonts w:asciiTheme="minorEastAsia" w:hAnsiTheme="minorEastAsia" w:hint="eastAsia"/>
          <w:sz w:val="24"/>
          <w:szCs w:val="24"/>
        </w:rPr>
        <w:t>正义和平等应当对应具体的个人，而非一类人</w:t>
      </w:r>
      <w:r w:rsidR="00B656B3">
        <w:rPr>
          <w:rFonts w:asciiTheme="minorEastAsia" w:hAnsiTheme="minorEastAsia" w:hint="eastAsia"/>
          <w:sz w:val="24"/>
          <w:szCs w:val="24"/>
        </w:rPr>
        <w:t>。个人责任不能被集体责任替代。</w:t>
      </w:r>
      <w:r w:rsidR="003245C3">
        <w:rPr>
          <w:rFonts w:asciiTheme="minorEastAsia" w:hAnsiTheme="minorEastAsia" w:hint="eastAsia"/>
          <w:sz w:val="24"/>
          <w:szCs w:val="24"/>
        </w:rPr>
        <w:t>差别原则“把正义与某个群体相联系，不是把它作为对某种原则上更人性化的、更深层的平等观的一种次优的实践性调整，而是因为原初状态中的确定何为最基本的正义原则的选择，由于实践的原因从一开始就是从</w:t>
      </w:r>
      <w:r w:rsidR="002674BE">
        <w:rPr>
          <w:rFonts w:asciiTheme="minorEastAsia" w:hAnsiTheme="minorEastAsia" w:hint="eastAsia"/>
          <w:sz w:val="24"/>
          <w:szCs w:val="24"/>
        </w:rPr>
        <w:t>群体的视角来建构的</w:t>
      </w:r>
      <w:r w:rsidR="003245C3">
        <w:rPr>
          <w:rFonts w:asciiTheme="minorEastAsia" w:hAnsiTheme="minorEastAsia" w:hint="eastAsia"/>
          <w:sz w:val="24"/>
          <w:szCs w:val="24"/>
        </w:rPr>
        <w:t>”</w:t>
      </w:r>
      <w:r w:rsidR="0080213B">
        <w:rPr>
          <w:rStyle w:val="a7"/>
          <w:rFonts w:asciiTheme="minorEastAsia" w:hAnsiTheme="minorEastAsia"/>
          <w:sz w:val="24"/>
          <w:szCs w:val="24"/>
        </w:rPr>
        <w:footnoteReference w:id="16"/>
      </w:r>
      <w:r w:rsidR="002674BE">
        <w:rPr>
          <w:rFonts w:asciiTheme="minorEastAsia" w:hAnsiTheme="minorEastAsia" w:hint="eastAsia"/>
          <w:sz w:val="24"/>
          <w:szCs w:val="24"/>
        </w:rPr>
        <w:t>由此可见，罗尔斯没有关照到处境最差者这一群体内部的诸多差异，如职业、嗜好等，而仅仅将他们作为一个整体对待，</w:t>
      </w:r>
      <w:r w:rsidR="00E43030">
        <w:rPr>
          <w:rFonts w:asciiTheme="minorEastAsia" w:hAnsiTheme="minorEastAsia" w:hint="eastAsia"/>
          <w:sz w:val="24"/>
          <w:szCs w:val="24"/>
        </w:rPr>
        <w:t>这是不恰当的而且会带来有违于平等分配的结果。</w:t>
      </w:r>
      <w:r w:rsidR="00B656B3">
        <w:rPr>
          <w:rFonts w:asciiTheme="minorEastAsia" w:hAnsiTheme="minorEastAsia" w:hint="eastAsia"/>
          <w:sz w:val="24"/>
          <w:szCs w:val="24"/>
        </w:rPr>
        <w:t>我认为，</w:t>
      </w:r>
      <w:r w:rsidR="00E43030">
        <w:rPr>
          <w:rFonts w:asciiTheme="minorEastAsia" w:hAnsiTheme="minorEastAsia" w:hint="eastAsia"/>
          <w:sz w:val="24"/>
          <w:szCs w:val="24"/>
        </w:rPr>
        <w:t>罗尔斯</w:t>
      </w:r>
      <w:r w:rsidR="00B656B3">
        <w:rPr>
          <w:rFonts w:asciiTheme="minorEastAsia" w:hAnsiTheme="minorEastAsia" w:hint="eastAsia"/>
          <w:sz w:val="24"/>
          <w:szCs w:val="24"/>
        </w:rPr>
        <w:t>的平等观尽管是民主的，但是其</w:t>
      </w:r>
      <w:r w:rsidR="00E43030">
        <w:rPr>
          <w:rFonts w:asciiTheme="minorEastAsia" w:hAnsiTheme="minorEastAsia" w:hint="eastAsia"/>
          <w:sz w:val="24"/>
          <w:szCs w:val="24"/>
        </w:rPr>
        <w:t>差别原则不是个人主义的</w:t>
      </w:r>
      <w:r w:rsidR="00B656B3">
        <w:rPr>
          <w:rFonts w:asciiTheme="minorEastAsia" w:hAnsiTheme="minorEastAsia" w:hint="eastAsia"/>
          <w:sz w:val="24"/>
          <w:szCs w:val="24"/>
        </w:rPr>
        <w:t>，没有关照到社会中的具体个体</w:t>
      </w:r>
      <w:r w:rsidR="00E43030">
        <w:rPr>
          <w:rFonts w:asciiTheme="minorEastAsia" w:hAnsiTheme="minorEastAsia" w:hint="eastAsia"/>
          <w:sz w:val="24"/>
          <w:szCs w:val="24"/>
        </w:rPr>
        <w:t>。</w:t>
      </w:r>
    </w:p>
    <w:p w:rsidR="00E43030" w:rsidRPr="00625736" w:rsidRDefault="003A575D" w:rsidP="005903FC">
      <w:pPr>
        <w:spacing w:line="360" w:lineRule="auto"/>
        <w:rPr>
          <w:rFonts w:asciiTheme="minorEastAsia" w:hAnsiTheme="minorEastAsia"/>
          <w:b/>
          <w:sz w:val="24"/>
          <w:szCs w:val="24"/>
        </w:rPr>
      </w:pPr>
      <w:r w:rsidRPr="00625736">
        <w:rPr>
          <w:rFonts w:asciiTheme="minorEastAsia" w:hAnsiTheme="minorEastAsia" w:hint="eastAsia"/>
          <w:b/>
          <w:sz w:val="24"/>
          <w:szCs w:val="24"/>
        </w:rPr>
        <w:t>（三）</w:t>
      </w:r>
      <w:r w:rsidR="00E43030" w:rsidRPr="00625736">
        <w:rPr>
          <w:rFonts w:asciiTheme="minorEastAsia" w:hAnsiTheme="minorEastAsia" w:hint="eastAsia"/>
          <w:b/>
          <w:sz w:val="24"/>
          <w:szCs w:val="24"/>
        </w:rPr>
        <w:t>德沃金批判差别原则的反思</w:t>
      </w:r>
    </w:p>
    <w:p w:rsidR="00E43030" w:rsidRDefault="000D60D6" w:rsidP="005903FC">
      <w:pPr>
        <w:spacing w:line="360" w:lineRule="auto"/>
        <w:ind w:firstLine="480"/>
        <w:rPr>
          <w:rFonts w:asciiTheme="minorEastAsia" w:hAnsiTheme="minorEastAsia"/>
          <w:sz w:val="24"/>
          <w:szCs w:val="24"/>
          <w:vertAlign w:val="superscript"/>
        </w:rPr>
      </w:pPr>
      <w:r>
        <w:rPr>
          <w:rFonts w:asciiTheme="minorEastAsia" w:hAnsiTheme="minorEastAsia" w:hint="eastAsia"/>
          <w:sz w:val="24"/>
          <w:szCs w:val="24"/>
        </w:rPr>
        <w:t>我认为德沃金对于罗尔斯的差别原则的批判是</w:t>
      </w:r>
      <w:r w:rsidR="00AD270D">
        <w:rPr>
          <w:rFonts w:asciiTheme="minorEastAsia" w:hAnsiTheme="minorEastAsia" w:hint="eastAsia"/>
          <w:sz w:val="24"/>
          <w:szCs w:val="24"/>
        </w:rPr>
        <w:t>直接而</w:t>
      </w:r>
      <w:r>
        <w:rPr>
          <w:rFonts w:asciiTheme="minorEastAsia" w:hAnsiTheme="minorEastAsia" w:hint="eastAsia"/>
          <w:sz w:val="24"/>
          <w:szCs w:val="24"/>
        </w:rPr>
        <w:t>有力的，他明确指出了罗尔斯的平等观的重要</w:t>
      </w:r>
      <w:r w:rsidR="00AD270D">
        <w:rPr>
          <w:rFonts w:asciiTheme="minorEastAsia" w:hAnsiTheme="minorEastAsia" w:hint="eastAsia"/>
          <w:sz w:val="24"/>
          <w:szCs w:val="24"/>
        </w:rPr>
        <w:t>缺陷——个人责任的缺位</w:t>
      </w:r>
      <w:r>
        <w:rPr>
          <w:rFonts w:asciiTheme="minorEastAsia" w:hAnsiTheme="minorEastAsia" w:hint="eastAsia"/>
          <w:sz w:val="24"/>
          <w:szCs w:val="24"/>
        </w:rPr>
        <w:t>。罗尔斯的差别原则并</w:t>
      </w:r>
      <w:r w:rsidR="00AD270D">
        <w:rPr>
          <w:rFonts w:asciiTheme="minorEastAsia" w:hAnsiTheme="minorEastAsia" w:hint="eastAsia"/>
          <w:sz w:val="24"/>
          <w:szCs w:val="24"/>
        </w:rPr>
        <w:t>未</w:t>
      </w:r>
      <w:r>
        <w:rPr>
          <w:rFonts w:asciiTheme="minorEastAsia" w:hAnsiTheme="minorEastAsia" w:hint="eastAsia"/>
          <w:sz w:val="24"/>
          <w:szCs w:val="24"/>
        </w:rPr>
        <w:t>必然</w:t>
      </w:r>
      <w:r w:rsidR="00AD270D">
        <w:rPr>
          <w:rFonts w:asciiTheme="minorEastAsia" w:hAnsiTheme="minorEastAsia" w:hint="eastAsia"/>
          <w:sz w:val="24"/>
          <w:szCs w:val="24"/>
        </w:rPr>
        <w:t>地使</w:t>
      </w:r>
      <w:r>
        <w:rPr>
          <w:rFonts w:asciiTheme="minorEastAsia" w:hAnsiTheme="minorEastAsia" w:hint="eastAsia"/>
          <w:sz w:val="24"/>
          <w:szCs w:val="24"/>
        </w:rPr>
        <w:t>人们对其</w:t>
      </w:r>
      <w:r w:rsidR="00AD270D">
        <w:rPr>
          <w:rFonts w:asciiTheme="minorEastAsia" w:hAnsiTheme="minorEastAsia" w:hint="eastAsia"/>
          <w:sz w:val="24"/>
          <w:szCs w:val="24"/>
        </w:rPr>
        <w:t>个人</w:t>
      </w:r>
      <w:r>
        <w:rPr>
          <w:rFonts w:asciiTheme="minorEastAsia" w:hAnsiTheme="minorEastAsia" w:hint="eastAsia"/>
          <w:sz w:val="24"/>
          <w:szCs w:val="24"/>
        </w:rPr>
        <w:t>选择</w:t>
      </w:r>
      <w:r w:rsidR="00AD270D">
        <w:rPr>
          <w:rFonts w:asciiTheme="minorEastAsia" w:hAnsiTheme="minorEastAsia" w:hint="eastAsia"/>
          <w:sz w:val="24"/>
          <w:szCs w:val="24"/>
        </w:rPr>
        <w:t>负责</w:t>
      </w:r>
      <w:r>
        <w:rPr>
          <w:rFonts w:asciiTheme="minorEastAsia" w:hAnsiTheme="minorEastAsia" w:hint="eastAsia"/>
          <w:sz w:val="24"/>
          <w:szCs w:val="24"/>
        </w:rPr>
        <w:t>。首先，罗尔斯</w:t>
      </w:r>
      <w:r w:rsidR="00AD270D">
        <w:rPr>
          <w:rFonts w:asciiTheme="minorEastAsia" w:hAnsiTheme="minorEastAsia" w:hint="eastAsia"/>
          <w:sz w:val="24"/>
          <w:szCs w:val="24"/>
        </w:rPr>
        <w:t>认为</w:t>
      </w:r>
      <w:r>
        <w:rPr>
          <w:rFonts w:asciiTheme="minorEastAsia" w:hAnsiTheme="minorEastAsia" w:hint="eastAsia"/>
          <w:sz w:val="24"/>
          <w:szCs w:val="24"/>
        </w:rPr>
        <w:t>在一种良序社会中，“最不利者是指拥有最低期望的收入阶层”</w:t>
      </w:r>
      <w:r w:rsidR="0080213B">
        <w:rPr>
          <w:rStyle w:val="a7"/>
          <w:rFonts w:asciiTheme="minorEastAsia" w:hAnsiTheme="minorEastAsia"/>
          <w:sz w:val="24"/>
          <w:szCs w:val="24"/>
        </w:rPr>
        <w:footnoteReference w:id="17"/>
      </w:r>
      <w:r>
        <w:rPr>
          <w:rFonts w:asciiTheme="minorEastAsia" w:hAnsiTheme="minorEastAsia" w:hint="eastAsia"/>
          <w:sz w:val="24"/>
          <w:szCs w:val="24"/>
        </w:rPr>
        <w:t>。但是，这种判断的标准是不合理的，原因在于这样的判断标准忽视了自然基本善的缺乏者（如天生残障人士）。肯尼斯·J.阿</w:t>
      </w:r>
      <w:r>
        <w:rPr>
          <w:rFonts w:asciiTheme="minorEastAsia" w:hAnsiTheme="minorEastAsia" w:hint="eastAsia"/>
          <w:sz w:val="24"/>
          <w:szCs w:val="24"/>
        </w:rPr>
        <w:lastRenderedPageBreak/>
        <w:t>罗</w:t>
      </w:r>
      <w:r w:rsidR="00AD270D">
        <w:rPr>
          <w:rFonts w:asciiTheme="minorEastAsia" w:hAnsiTheme="minorEastAsia" w:hint="eastAsia"/>
          <w:sz w:val="24"/>
          <w:szCs w:val="24"/>
        </w:rPr>
        <w:t>也对</w:t>
      </w:r>
      <w:r w:rsidR="003345FC">
        <w:rPr>
          <w:rFonts w:asciiTheme="minorEastAsia" w:hAnsiTheme="minorEastAsia" w:hint="eastAsia"/>
          <w:sz w:val="24"/>
          <w:szCs w:val="24"/>
        </w:rPr>
        <w:t>罗尔斯的这一判断标准</w:t>
      </w:r>
      <w:r w:rsidR="00AD270D">
        <w:rPr>
          <w:rFonts w:asciiTheme="minorEastAsia" w:hAnsiTheme="minorEastAsia" w:hint="eastAsia"/>
          <w:sz w:val="24"/>
          <w:szCs w:val="24"/>
        </w:rPr>
        <w:t>进行了批驳</w:t>
      </w:r>
      <w:r w:rsidR="003345FC">
        <w:rPr>
          <w:rFonts w:asciiTheme="minorEastAsia" w:hAnsiTheme="minorEastAsia" w:hint="eastAsia"/>
          <w:sz w:val="24"/>
          <w:szCs w:val="24"/>
        </w:rPr>
        <w:t>，比如一个</w:t>
      </w:r>
      <w:r w:rsidR="00AD270D">
        <w:rPr>
          <w:rFonts w:asciiTheme="minorEastAsia" w:hAnsiTheme="minorEastAsia" w:hint="eastAsia"/>
          <w:sz w:val="24"/>
          <w:szCs w:val="24"/>
        </w:rPr>
        <w:t>先天残障</w:t>
      </w:r>
      <w:r w:rsidR="003345FC">
        <w:rPr>
          <w:rFonts w:asciiTheme="minorEastAsia" w:hAnsiTheme="minorEastAsia" w:hint="eastAsia"/>
          <w:sz w:val="24"/>
          <w:szCs w:val="24"/>
        </w:rPr>
        <w:t>的富人和一个</w:t>
      </w:r>
      <w:r w:rsidR="00AD270D">
        <w:rPr>
          <w:rFonts w:asciiTheme="minorEastAsia" w:hAnsiTheme="minorEastAsia" w:hint="eastAsia"/>
          <w:sz w:val="24"/>
          <w:szCs w:val="24"/>
        </w:rPr>
        <w:t>拥有</w:t>
      </w:r>
      <w:r w:rsidR="003345FC">
        <w:rPr>
          <w:rFonts w:asciiTheme="minorEastAsia" w:hAnsiTheme="minorEastAsia" w:hint="eastAsia"/>
          <w:sz w:val="24"/>
          <w:szCs w:val="24"/>
        </w:rPr>
        <w:t>健康</w:t>
      </w:r>
      <w:r w:rsidR="00AD270D">
        <w:rPr>
          <w:rFonts w:asciiTheme="minorEastAsia" w:hAnsiTheme="minorEastAsia" w:hint="eastAsia"/>
          <w:sz w:val="24"/>
          <w:szCs w:val="24"/>
        </w:rPr>
        <w:t>体魄</w:t>
      </w:r>
      <w:r w:rsidR="003345FC">
        <w:rPr>
          <w:rFonts w:asciiTheme="minorEastAsia" w:hAnsiTheme="minorEastAsia" w:hint="eastAsia"/>
          <w:sz w:val="24"/>
          <w:szCs w:val="24"/>
        </w:rPr>
        <w:t>的</w:t>
      </w:r>
      <w:r w:rsidR="00AD270D">
        <w:rPr>
          <w:rFonts w:asciiTheme="minorEastAsia" w:hAnsiTheme="minorEastAsia" w:hint="eastAsia"/>
          <w:sz w:val="24"/>
          <w:szCs w:val="24"/>
        </w:rPr>
        <w:t>贫穷者</w:t>
      </w:r>
      <w:r w:rsidR="003345FC">
        <w:rPr>
          <w:rFonts w:asciiTheme="minorEastAsia" w:hAnsiTheme="minorEastAsia" w:hint="eastAsia"/>
          <w:sz w:val="24"/>
          <w:szCs w:val="24"/>
        </w:rPr>
        <w:t>，到底谁属于处境最差者呢？</w:t>
      </w:r>
      <w:r w:rsidR="0080213B">
        <w:rPr>
          <w:rStyle w:val="a7"/>
          <w:rFonts w:asciiTheme="minorEastAsia" w:hAnsiTheme="minorEastAsia"/>
          <w:sz w:val="24"/>
          <w:szCs w:val="24"/>
        </w:rPr>
        <w:footnoteReference w:id="18"/>
      </w:r>
      <w:r w:rsidR="003345FC">
        <w:rPr>
          <w:rFonts w:asciiTheme="minorEastAsia" w:hAnsiTheme="minorEastAsia" w:hint="eastAsia"/>
          <w:sz w:val="24"/>
          <w:szCs w:val="24"/>
        </w:rPr>
        <w:t>根据罗尔斯的观点，显然残疾的富人不属于处境最差者</w:t>
      </w:r>
      <w:r w:rsidR="00AD270D">
        <w:rPr>
          <w:rFonts w:asciiTheme="minorEastAsia" w:hAnsiTheme="minorEastAsia" w:hint="eastAsia"/>
          <w:sz w:val="24"/>
          <w:szCs w:val="24"/>
        </w:rPr>
        <w:t>这一群体范畴</w:t>
      </w:r>
      <w:r w:rsidR="003345FC">
        <w:rPr>
          <w:rFonts w:asciiTheme="minorEastAsia" w:hAnsiTheme="minorEastAsia" w:hint="eastAsia"/>
          <w:sz w:val="24"/>
          <w:szCs w:val="24"/>
        </w:rPr>
        <w:t>，而健康的穷人符合</w:t>
      </w:r>
      <w:r w:rsidR="00093A06">
        <w:rPr>
          <w:rFonts w:asciiTheme="minorEastAsia" w:hAnsiTheme="minorEastAsia" w:hint="eastAsia"/>
          <w:sz w:val="24"/>
          <w:szCs w:val="24"/>
        </w:rPr>
        <w:t>社会基本善最少者这一定义</w:t>
      </w:r>
      <w:r w:rsidR="003345FC">
        <w:rPr>
          <w:rFonts w:asciiTheme="minorEastAsia" w:hAnsiTheme="minorEastAsia" w:hint="eastAsia"/>
          <w:sz w:val="24"/>
          <w:szCs w:val="24"/>
        </w:rPr>
        <w:t>、</w:t>
      </w:r>
      <w:r w:rsidR="00093A06">
        <w:rPr>
          <w:rFonts w:asciiTheme="minorEastAsia" w:hAnsiTheme="minorEastAsia" w:hint="eastAsia"/>
          <w:sz w:val="24"/>
          <w:szCs w:val="24"/>
        </w:rPr>
        <w:t>因此</w:t>
      </w:r>
      <w:r w:rsidR="003345FC">
        <w:rPr>
          <w:rFonts w:asciiTheme="minorEastAsia" w:hAnsiTheme="minorEastAsia" w:hint="eastAsia"/>
          <w:sz w:val="24"/>
          <w:szCs w:val="24"/>
        </w:rPr>
        <w:t>能</w:t>
      </w:r>
      <w:r w:rsidR="00AD270D">
        <w:rPr>
          <w:rFonts w:asciiTheme="minorEastAsia" w:hAnsiTheme="minorEastAsia" w:hint="eastAsia"/>
          <w:sz w:val="24"/>
          <w:szCs w:val="24"/>
        </w:rPr>
        <w:t>得到来自社会的救济</w:t>
      </w:r>
      <w:r w:rsidR="003345FC">
        <w:rPr>
          <w:rFonts w:asciiTheme="minorEastAsia" w:hAnsiTheme="minorEastAsia" w:hint="eastAsia"/>
          <w:sz w:val="24"/>
          <w:szCs w:val="24"/>
        </w:rPr>
        <w:t>。然而，这显然是不公</w:t>
      </w:r>
      <w:r w:rsidR="00BF3093">
        <w:rPr>
          <w:rFonts w:asciiTheme="minorEastAsia" w:hAnsiTheme="minorEastAsia" w:hint="eastAsia"/>
          <w:sz w:val="24"/>
          <w:szCs w:val="24"/>
        </w:rPr>
        <w:t>平</w:t>
      </w:r>
      <w:r w:rsidR="003345FC">
        <w:rPr>
          <w:rFonts w:asciiTheme="minorEastAsia" w:hAnsiTheme="minorEastAsia" w:hint="eastAsia"/>
          <w:sz w:val="24"/>
          <w:szCs w:val="24"/>
        </w:rPr>
        <w:t>的，一个人的</w:t>
      </w:r>
      <w:r w:rsidR="00BF3093">
        <w:rPr>
          <w:rFonts w:asciiTheme="minorEastAsia" w:hAnsiTheme="minorEastAsia" w:hint="eastAsia"/>
          <w:sz w:val="24"/>
          <w:szCs w:val="24"/>
        </w:rPr>
        <w:t>发展轨迹因为来源于</w:t>
      </w:r>
      <w:r w:rsidR="003345FC">
        <w:rPr>
          <w:rFonts w:asciiTheme="minorEastAsia" w:hAnsiTheme="minorEastAsia" w:hint="eastAsia"/>
          <w:sz w:val="24"/>
          <w:szCs w:val="24"/>
        </w:rPr>
        <w:t>自然</w:t>
      </w:r>
      <w:r w:rsidR="00BF3093">
        <w:rPr>
          <w:rFonts w:asciiTheme="minorEastAsia" w:hAnsiTheme="minorEastAsia" w:hint="eastAsia"/>
          <w:sz w:val="24"/>
          <w:szCs w:val="24"/>
        </w:rPr>
        <w:t>的</w:t>
      </w:r>
      <w:r w:rsidR="003345FC">
        <w:rPr>
          <w:rFonts w:asciiTheme="minorEastAsia" w:hAnsiTheme="minorEastAsia" w:hint="eastAsia"/>
          <w:sz w:val="24"/>
          <w:szCs w:val="24"/>
        </w:rPr>
        <w:t>偶然因素的影响</w:t>
      </w:r>
      <w:r w:rsidR="00BF3093">
        <w:rPr>
          <w:rFonts w:asciiTheme="minorEastAsia" w:hAnsiTheme="minorEastAsia" w:hint="eastAsia"/>
          <w:sz w:val="24"/>
          <w:szCs w:val="24"/>
        </w:rPr>
        <w:t>而受到阻碍，但</w:t>
      </w:r>
      <w:r w:rsidR="003345FC">
        <w:rPr>
          <w:rFonts w:asciiTheme="minorEastAsia" w:hAnsiTheme="minorEastAsia" w:hint="eastAsia"/>
          <w:sz w:val="24"/>
          <w:szCs w:val="24"/>
        </w:rPr>
        <w:t>却不能获得任何</w:t>
      </w:r>
      <w:r w:rsidR="00BF3093">
        <w:rPr>
          <w:rFonts w:asciiTheme="minorEastAsia" w:hAnsiTheme="minorEastAsia" w:hint="eastAsia"/>
          <w:sz w:val="24"/>
          <w:szCs w:val="24"/>
        </w:rPr>
        <w:t>形式的弥补</w:t>
      </w:r>
      <w:r w:rsidR="003345FC">
        <w:rPr>
          <w:rFonts w:asciiTheme="minorEastAsia" w:hAnsiTheme="minorEastAsia" w:hint="eastAsia"/>
          <w:sz w:val="24"/>
          <w:szCs w:val="24"/>
        </w:rPr>
        <w:t>，这</w:t>
      </w:r>
      <w:r w:rsidR="00BF3093">
        <w:rPr>
          <w:rFonts w:asciiTheme="minorEastAsia" w:hAnsiTheme="minorEastAsia" w:hint="eastAsia"/>
          <w:sz w:val="24"/>
          <w:szCs w:val="24"/>
        </w:rPr>
        <w:t>既</w:t>
      </w:r>
      <w:r w:rsidR="003345FC">
        <w:rPr>
          <w:rFonts w:asciiTheme="minorEastAsia" w:hAnsiTheme="minorEastAsia" w:hint="eastAsia"/>
          <w:sz w:val="24"/>
          <w:szCs w:val="24"/>
        </w:rPr>
        <w:t>不符合人们的道德直觉</w:t>
      </w:r>
      <w:r w:rsidR="00BF3093">
        <w:rPr>
          <w:rFonts w:asciiTheme="minorEastAsia" w:hAnsiTheme="minorEastAsia" w:hint="eastAsia"/>
          <w:sz w:val="24"/>
          <w:szCs w:val="24"/>
        </w:rPr>
        <w:t>，</w:t>
      </w:r>
      <w:r w:rsidR="003345FC">
        <w:rPr>
          <w:rFonts w:asciiTheme="minorEastAsia" w:hAnsiTheme="minorEastAsia" w:hint="eastAsia"/>
          <w:sz w:val="24"/>
          <w:szCs w:val="24"/>
        </w:rPr>
        <w:t>也与</w:t>
      </w:r>
      <w:r w:rsidR="00BF3093">
        <w:rPr>
          <w:rFonts w:asciiTheme="minorEastAsia" w:hAnsiTheme="minorEastAsia" w:hint="eastAsia"/>
          <w:sz w:val="24"/>
          <w:szCs w:val="24"/>
        </w:rPr>
        <w:t>以差别原则为核心的</w:t>
      </w:r>
      <w:r w:rsidR="003345FC">
        <w:rPr>
          <w:rFonts w:asciiTheme="minorEastAsia" w:hAnsiTheme="minorEastAsia" w:hint="eastAsia"/>
          <w:sz w:val="24"/>
          <w:szCs w:val="24"/>
        </w:rPr>
        <w:t>平等理论的</w:t>
      </w:r>
      <w:r w:rsidR="00BF3093">
        <w:rPr>
          <w:rFonts w:asciiTheme="minorEastAsia" w:hAnsiTheme="minorEastAsia" w:hint="eastAsia"/>
          <w:sz w:val="24"/>
          <w:szCs w:val="24"/>
        </w:rPr>
        <w:t>目标</w:t>
      </w:r>
      <w:r w:rsidR="00335569">
        <w:rPr>
          <w:rFonts w:asciiTheme="minorEastAsia" w:hAnsiTheme="minorEastAsia" w:hint="eastAsia"/>
          <w:sz w:val="24"/>
          <w:szCs w:val="24"/>
        </w:rPr>
        <w:t>相违背。因此，</w:t>
      </w:r>
      <w:r w:rsidR="003345FC">
        <w:rPr>
          <w:rFonts w:asciiTheme="minorEastAsia" w:hAnsiTheme="minorEastAsia" w:hint="eastAsia"/>
          <w:sz w:val="24"/>
          <w:szCs w:val="24"/>
        </w:rPr>
        <w:t>罗尔斯</w:t>
      </w:r>
      <w:r w:rsidR="00335569">
        <w:rPr>
          <w:rFonts w:asciiTheme="minorEastAsia" w:hAnsiTheme="minorEastAsia" w:hint="eastAsia"/>
          <w:sz w:val="24"/>
          <w:szCs w:val="24"/>
        </w:rPr>
        <w:t>只有将先天残障等自然基本善带来的不平等纳入“处境最差者”的判断标准之中</w:t>
      </w:r>
      <w:r w:rsidR="00376EA9">
        <w:rPr>
          <w:rFonts w:asciiTheme="minorEastAsia" w:hAnsiTheme="minorEastAsia" w:hint="eastAsia"/>
          <w:sz w:val="24"/>
          <w:szCs w:val="24"/>
        </w:rPr>
        <w:t>才能</w:t>
      </w:r>
      <w:r w:rsidR="003345FC">
        <w:rPr>
          <w:rFonts w:asciiTheme="minorEastAsia" w:hAnsiTheme="minorEastAsia" w:hint="eastAsia"/>
          <w:sz w:val="24"/>
          <w:szCs w:val="24"/>
        </w:rPr>
        <w:t>使其平等理论更</w:t>
      </w:r>
      <w:r w:rsidR="00376EA9">
        <w:rPr>
          <w:rFonts w:asciiTheme="minorEastAsia" w:hAnsiTheme="minorEastAsia" w:hint="eastAsia"/>
          <w:sz w:val="24"/>
          <w:szCs w:val="24"/>
        </w:rPr>
        <w:t>加完备和</w:t>
      </w:r>
      <w:r w:rsidR="003345FC">
        <w:rPr>
          <w:rFonts w:asciiTheme="minorEastAsia" w:hAnsiTheme="minorEastAsia" w:hint="eastAsia"/>
          <w:sz w:val="24"/>
          <w:szCs w:val="24"/>
        </w:rPr>
        <w:t>具</w:t>
      </w:r>
      <w:r w:rsidR="00376EA9">
        <w:rPr>
          <w:rFonts w:asciiTheme="minorEastAsia" w:hAnsiTheme="minorEastAsia" w:hint="eastAsia"/>
          <w:sz w:val="24"/>
          <w:szCs w:val="24"/>
        </w:rPr>
        <w:t>有</w:t>
      </w:r>
      <w:r w:rsidR="003345FC">
        <w:rPr>
          <w:rFonts w:asciiTheme="minorEastAsia" w:hAnsiTheme="minorEastAsia" w:hint="eastAsia"/>
          <w:sz w:val="24"/>
          <w:szCs w:val="24"/>
        </w:rPr>
        <w:t>说服力</w:t>
      </w:r>
      <w:r w:rsidR="00853B7C">
        <w:rPr>
          <w:rFonts w:asciiTheme="minorEastAsia" w:hAnsiTheme="minorEastAsia" w:hint="eastAsia"/>
          <w:sz w:val="24"/>
          <w:szCs w:val="24"/>
        </w:rPr>
        <w:t>。</w:t>
      </w:r>
      <w:r w:rsidR="0080213B">
        <w:rPr>
          <w:rStyle w:val="a7"/>
          <w:rFonts w:asciiTheme="minorEastAsia" w:hAnsiTheme="minorEastAsia"/>
          <w:sz w:val="24"/>
          <w:szCs w:val="24"/>
        </w:rPr>
        <w:footnoteReference w:id="19"/>
      </w:r>
    </w:p>
    <w:p w:rsidR="00853B7C" w:rsidRDefault="00853B7C" w:rsidP="005903FC">
      <w:pPr>
        <w:spacing w:line="360" w:lineRule="auto"/>
        <w:ind w:firstLine="480"/>
        <w:rPr>
          <w:rFonts w:asciiTheme="minorEastAsia" w:hAnsiTheme="minorEastAsia"/>
          <w:sz w:val="24"/>
          <w:szCs w:val="24"/>
        </w:rPr>
      </w:pPr>
      <w:r>
        <w:rPr>
          <w:rFonts w:asciiTheme="minorEastAsia" w:hAnsiTheme="minorEastAsia"/>
          <w:sz w:val="24"/>
          <w:szCs w:val="24"/>
        </w:rPr>
        <w:t>此外</w:t>
      </w:r>
      <w:r>
        <w:rPr>
          <w:rFonts w:asciiTheme="minorEastAsia" w:hAnsiTheme="minorEastAsia" w:hint="eastAsia"/>
          <w:sz w:val="24"/>
          <w:szCs w:val="24"/>
        </w:rPr>
        <w:t>，</w:t>
      </w:r>
      <w:r>
        <w:rPr>
          <w:rFonts w:asciiTheme="minorEastAsia" w:hAnsiTheme="minorEastAsia"/>
          <w:sz w:val="24"/>
          <w:szCs w:val="24"/>
        </w:rPr>
        <w:t>由于差别原则没能考虑不平等的根源问题</w:t>
      </w:r>
      <w:r w:rsidR="00CC3DC1">
        <w:rPr>
          <w:rFonts w:asciiTheme="minorEastAsia" w:hAnsiTheme="minorEastAsia" w:hint="eastAsia"/>
          <w:sz w:val="24"/>
          <w:szCs w:val="24"/>
        </w:rPr>
        <w:t>（一些不平等现象是由于个人选择导致的），</w:t>
      </w:r>
      <w:r>
        <w:rPr>
          <w:rFonts w:asciiTheme="minorEastAsia" w:hAnsiTheme="minorEastAsia"/>
          <w:sz w:val="24"/>
          <w:szCs w:val="24"/>
        </w:rPr>
        <w:t>使得对处境最差者补偿时产生了不平等</w:t>
      </w:r>
      <w:r>
        <w:rPr>
          <w:rFonts w:asciiTheme="minorEastAsia" w:hAnsiTheme="minorEastAsia" w:hint="eastAsia"/>
          <w:sz w:val="24"/>
          <w:szCs w:val="24"/>
        </w:rPr>
        <w:t>，</w:t>
      </w:r>
      <w:r>
        <w:rPr>
          <w:rFonts w:asciiTheme="minorEastAsia" w:hAnsiTheme="minorEastAsia"/>
          <w:sz w:val="24"/>
          <w:szCs w:val="24"/>
        </w:rPr>
        <w:t>即</w:t>
      </w:r>
      <w:r w:rsidR="00CC3DC1">
        <w:rPr>
          <w:rFonts w:asciiTheme="minorEastAsia" w:hAnsiTheme="minorEastAsia" w:hint="eastAsia"/>
          <w:sz w:val="24"/>
          <w:szCs w:val="24"/>
        </w:rPr>
        <w:t>依据</w:t>
      </w:r>
      <w:r w:rsidR="00CC3DC1">
        <w:rPr>
          <w:rFonts w:asciiTheme="minorEastAsia" w:hAnsiTheme="minorEastAsia"/>
          <w:sz w:val="24"/>
          <w:szCs w:val="24"/>
        </w:rPr>
        <w:t>罗尔斯的平等理论</w:t>
      </w:r>
      <w:r>
        <w:rPr>
          <w:rFonts w:asciiTheme="minorEastAsia" w:hAnsiTheme="minorEastAsia"/>
          <w:sz w:val="24"/>
          <w:szCs w:val="24"/>
        </w:rPr>
        <w:t>因个人选择而造成的不平等</w:t>
      </w:r>
      <w:r w:rsidR="00CC3DC1">
        <w:rPr>
          <w:rFonts w:asciiTheme="minorEastAsia" w:hAnsiTheme="minorEastAsia"/>
          <w:sz w:val="24"/>
          <w:szCs w:val="24"/>
        </w:rPr>
        <w:t>同样得到了补偿</w:t>
      </w:r>
      <w:r>
        <w:rPr>
          <w:rFonts w:asciiTheme="minorEastAsia" w:hAnsiTheme="minorEastAsia" w:hint="eastAsia"/>
          <w:sz w:val="24"/>
          <w:szCs w:val="24"/>
        </w:rPr>
        <w:t>。</w:t>
      </w:r>
      <w:r>
        <w:rPr>
          <w:rFonts w:asciiTheme="minorEastAsia" w:hAnsiTheme="minorEastAsia"/>
          <w:sz w:val="24"/>
          <w:szCs w:val="24"/>
        </w:rPr>
        <w:t>由此可见</w:t>
      </w:r>
      <w:r>
        <w:rPr>
          <w:rFonts w:asciiTheme="minorEastAsia" w:hAnsiTheme="minorEastAsia" w:hint="eastAsia"/>
          <w:sz w:val="24"/>
          <w:szCs w:val="24"/>
        </w:rPr>
        <w:t>，</w:t>
      </w:r>
      <w:r>
        <w:rPr>
          <w:rFonts w:asciiTheme="minorEastAsia" w:hAnsiTheme="minorEastAsia"/>
          <w:sz w:val="24"/>
          <w:szCs w:val="24"/>
        </w:rPr>
        <w:t>差别原则的另一主要限度在于对个人责任的消解</w:t>
      </w:r>
      <w:r>
        <w:rPr>
          <w:rFonts w:asciiTheme="minorEastAsia" w:hAnsiTheme="minorEastAsia" w:hint="eastAsia"/>
          <w:sz w:val="24"/>
          <w:szCs w:val="24"/>
        </w:rPr>
        <w:t>。</w:t>
      </w:r>
    </w:p>
    <w:p w:rsidR="00045690" w:rsidRDefault="00045690" w:rsidP="005903FC">
      <w:pPr>
        <w:spacing w:line="360" w:lineRule="auto"/>
        <w:ind w:firstLine="480"/>
        <w:rPr>
          <w:rFonts w:asciiTheme="minorEastAsia" w:hAnsiTheme="minorEastAsia"/>
          <w:sz w:val="24"/>
          <w:szCs w:val="24"/>
          <w:vertAlign w:val="superscript"/>
        </w:rPr>
      </w:pPr>
      <w:r>
        <w:rPr>
          <w:rFonts w:asciiTheme="minorEastAsia" w:hAnsiTheme="minorEastAsia" w:hint="eastAsia"/>
          <w:sz w:val="24"/>
          <w:szCs w:val="24"/>
        </w:rPr>
        <w:t>基于德沃金对</w:t>
      </w:r>
      <w:r w:rsidR="00F8512E">
        <w:rPr>
          <w:rFonts w:asciiTheme="minorEastAsia" w:hAnsiTheme="minorEastAsia" w:hint="eastAsia"/>
          <w:sz w:val="24"/>
          <w:szCs w:val="24"/>
        </w:rPr>
        <w:t>罗尔斯平等观的两个重要限度的批判，德</w:t>
      </w:r>
      <w:r w:rsidR="007832EA">
        <w:rPr>
          <w:rFonts w:asciiTheme="minorEastAsia" w:hAnsiTheme="minorEastAsia" w:hint="eastAsia"/>
          <w:sz w:val="24"/>
          <w:szCs w:val="24"/>
        </w:rPr>
        <w:t>沃金</w:t>
      </w:r>
      <w:r w:rsidR="009D0500">
        <w:rPr>
          <w:rFonts w:asciiTheme="minorEastAsia" w:hAnsiTheme="minorEastAsia" w:hint="eastAsia"/>
          <w:sz w:val="24"/>
          <w:szCs w:val="24"/>
        </w:rPr>
        <w:t>尝试</w:t>
      </w:r>
      <w:r w:rsidR="007832EA">
        <w:rPr>
          <w:rFonts w:asciiTheme="minorEastAsia" w:hAnsiTheme="minorEastAsia" w:hint="eastAsia"/>
          <w:sz w:val="24"/>
          <w:szCs w:val="24"/>
        </w:rPr>
        <w:t>将责任</w:t>
      </w:r>
      <w:r w:rsidR="009D0500">
        <w:rPr>
          <w:rFonts w:asciiTheme="minorEastAsia" w:hAnsiTheme="minorEastAsia" w:hint="eastAsia"/>
          <w:sz w:val="24"/>
          <w:szCs w:val="24"/>
        </w:rPr>
        <w:t>囊括进</w:t>
      </w:r>
      <w:r w:rsidR="007832EA">
        <w:rPr>
          <w:rFonts w:asciiTheme="minorEastAsia" w:hAnsiTheme="minorEastAsia" w:hint="eastAsia"/>
          <w:sz w:val="24"/>
          <w:szCs w:val="24"/>
        </w:rPr>
        <w:t>平等之中，建构“资源平等”</w:t>
      </w:r>
      <w:r w:rsidR="009D0500">
        <w:rPr>
          <w:rFonts w:asciiTheme="minorEastAsia" w:hAnsiTheme="minorEastAsia" w:hint="eastAsia"/>
          <w:sz w:val="24"/>
          <w:szCs w:val="24"/>
        </w:rPr>
        <w:t>理论体系</w:t>
      </w:r>
      <w:r w:rsidR="000237C8">
        <w:rPr>
          <w:rFonts w:asciiTheme="minorEastAsia" w:hAnsiTheme="minorEastAsia" w:hint="eastAsia"/>
          <w:sz w:val="24"/>
          <w:szCs w:val="24"/>
        </w:rPr>
        <w:t>，完成对罗尔斯平等观的重构与完善</w:t>
      </w:r>
      <w:r w:rsidR="00F8512E">
        <w:rPr>
          <w:rFonts w:asciiTheme="minorEastAsia" w:hAnsiTheme="minorEastAsia" w:hint="eastAsia"/>
          <w:sz w:val="24"/>
          <w:szCs w:val="24"/>
        </w:rPr>
        <w:t>。此举在保罗·凯利（Paul Kelly）</w:t>
      </w:r>
      <w:r w:rsidR="00363FE7">
        <w:rPr>
          <w:rFonts w:asciiTheme="minorEastAsia" w:hAnsiTheme="minorEastAsia" w:hint="eastAsia"/>
          <w:sz w:val="24"/>
          <w:szCs w:val="24"/>
        </w:rPr>
        <w:t>的视角下</w:t>
      </w:r>
      <w:r w:rsidR="00F8512E">
        <w:rPr>
          <w:rFonts w:asciiTheme="minorEastAsia" w:hAnsiTheme="minorEastAsia" w:hint="eastAsia"/>
          <w:sz w:val="24"/>
          <w:szCs w:val="24"/>
        </w:rPr>
        <w:t>，“在试图结合公平、平等与选择、责任方面，德沃金的理论是最有影响的自由主义的正义理论”</w:t>
      </w:r>
      <w:r w:rsidR="00C73431">
        <w:rPr>
          <w:rStyle w:val="a7"/>
          <w:rFonts w:asciiTheme="minorEastAsia" w:hAnsiTheme="minorEastAsia"/>
          <w:sz w:val="24"/>
          <w:szCs w:val="24"/>
        </w:rPr>
        <w:footnoteReference w:id="20"/>
      </w:r>
      <w:r w:rsidR="00363FE7">
        <w:rPr>
          <w:rFonts w:asciiTheme="minorEastAsia" w:hAnsiTheme="minorEastAsia" w:hint="eastAsia"/>
          <w:sz w:val="24"/>
          <w:szCs w:val="24"/>
        </w:rPr>
        <w:t>。</w:t>
      </w:r>
    </w:p>
    <w:p w:rsidR="00F8512E" w:rsidRPr="00625736" w:rsidRDefault="007330EB" w:rsidP="005903FC">
      <w:pPr>
        <w:spacing w:line="360" w:lineRule="auto"/>
        <w:ind w:firstLine="480"/>
        <w:jc w:val="center"/>
        <w:rPr>
          <w:rFonts w:asciiTheme="minorEastAsia" w:hAnsiTheme="minorEastAsia"/>
          <w:b/>
          <w:sz w:val="28"/>
          <w:szCs w:val="28"/>
        </w:rPr>
      </w:pPr>
      <w:r w:rsidRPr="00625736">
        <w:rPr>
          <w:rFonts w:asciiTheme="minorEastAsia" w:hAnsiTheme="minorEastAsia" w:hint="eastAsia"/>
          <w:b/>
          <w:sz w:val="28"/>
          <w:szCs w:val="28"/>
        </w:rPr>
        <w:t>二、</w:t>
      </w:r>
      <w:r w:rsidR="00973BFB">
        <w:rPr>
          <w:rFonts w:asciiTheme="minorEastAsia" w:hAnsiTheme="minorEastAsia" w:hint="eastAsia"/>
          <w:b/>
          <w:sz w:val="28"/>
          <w:szCs w:val="28"/>
        </w:rPr>
        <w:t>个人责任与平等的结合</w:t>
      </w:r>
    </w:p>
    <w:p w:rsidR="00BA391C" w:rsidRDefault="00BA391C"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德沃金作为一名政治哲学家和法哲学家，认为平等是一种“至上的美德”，</w:t>
      </w:r>
      <w:r w:rsidR="00ED5F23">
        <w:rPr>
          <w:rFonts w:asciiTheme="minorEastAsia" w:hAnsiTheme="minorEastAsia" w:hint="eastAsia"/>
          <w:sz w:val="24"/>
          <w:szCs w:val="24"/>
        </w:rPr>
        <w:t>将平等的</w:t>
      </w:r>
      <w:r>
        <w:rPr>
          <w:rFonts w:asciiTheme="minorEastAsia" w:hAnsiTheme="minorEastAsia" w:hint="eastAsia"/>
          <w:sz w:val="24"/>
          <w:szCs w:val="24"/>
        </w:rPr>
        <w:t>地位提升到了空前</w:t>
      </w:r>
      <w:r w:rsidR="00ED5F23">
        <w:rPr>
          <w:rFonts w:asciiTheme="minorEastAsia" w:hAnsiTheme="minorEastAsia" w:hint="eastAsia"/>
          <w:sz w:val="24"/>
          <w:szCs w:val="24"/>
        </w:rPr>
        <w:t>的高度</w:t>
      </w:r>
      <w:r>
        <w:rPr>
          <w:rFonts w:asciiTheme="minorEastAsia" w:hAnsiTheme="minorEastAsia" w:hint="eastAsia"/>
          <w:sz w:val="24"/>
          <w:szCs w:val="24"/>
        </w:rPr>
        <w:t>，那么这种美德应当如何在社会中实践呢？</w:t>
      </w:r>
    </w:p>
    <w:p w:rsidR="007A6EDF" w:rsidRDefault="00C243EC"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现在有一个较为普遍的共识是：我们所提倡的平等不应是“结果平等”，而是</w:t>
      </w:r>
      <w:r w:rsidR="00BA391C">
        <w:rPr>
          <w:rFonts w:asciiTheme="minorEastAsia" w:hAnsiTheme="minorEastAsia" w:hint="eastAsia"/>
          <w:sz w:val="24"/>
          <w:szCs w:val="24"/>
        </w:rPr>
        <w:t>社会中</w:t>
      </w:r>
      <w:r>
        <w:rPr>
          <w:rFonts w:asciiTheme="minorEastAsia" w:hAnsiTheme="minorEastAsia" w:hint="eastAsia"/>
          <w:sz w:val="24"/>
          <w:szCs w:val="24"/>
        </w:rPr>
        <w:t>每个人都</w:t>
      </w:r>
      <w:r w:rsidR="00BA391C">
        <w:rPr>
          <w:rFonts w:asciiTheme="minorEastAsia" w:hAnsiTheme="minorEastAsia" w:hint="eastAsia"/>
          <w:sz w:val="24"/>
          <w:szCs w:val="24"/>
        </w:rPr>
        <w:t>应当被</w:t>
      </w:r>
      <w:r>
        <w:rPr>
          <w:rFonts w:asciiTheme="minorEastAsia" w:hAnsiTheme="minorEastAsia" w:hint="eastAsia"/>
          <w:sz w:val="24"/>
          <w:szCs w:val="24"/>
        </w:rPr>
        <w:t>“作为平等的人”对待。我认为，德沃金的“至上的美德”就体现在他为如何使每个人被当作平等的人来对待提供了一种解决思路，他认为公民应当享有“平等的关心与尊重的权利”。</w:t>
      </w:r>
      <w:r w:rsidR="007A6EDF">
        <w:rPr>
          <w:rFonts w:asciiTheme="minorEastAsia" w:hAnsiTheme="minorEastAsia" w:hint="eastAsia"/>
          <w:sz w:val="24"/>
          <w:szCs w:val="24"/>
        </w:rPr>
        <w:t>然而享有这种权利的同时，公民必须承担相应的个人责任。</w:t>
      </w:r>
    </w:p>
    <w:p w:rsidR="00512B0F" w:rsidRDefault="00512B0F" w:rsidP="005903FC">
      <w:pPr>
        <w:spacing w:line="360" w:lineRule="auto"/>
        <w:ind w:firstLine="480"/>
        <w:rPr>
          <w:rFonts w:asciiTheme="minorEastAsia" w:hAnsiTheme="minorEastAsia"/>
          <w:sz w:val="24"/>
          <w:szCs w:val="24"/>
        </w:rPr>
      </w:pPr>
      <w:r>
        <w:rPr>
          <w:rFonts w:asciiTheme="minorEastAsia" w:hAnsiTheme="minorEastAsia"/>
          <w:sz w:val="24"/>
          <w:szCs w:val="24"/>
        </w:rPr>
        <w:t>德沃金</w:t>
      </w:r>
      <w:r w:rsidR="00BA391C">
        <w:rPr>
          <w:rFonts w:asciiTheme="minorEastAsia" w:hAnsiTheme="minorEastAsia" w:hint="eastAsia"/>
          <w:sz w:val="24"/>
          <w:szCs w:val="24"/>
        </w:rPr>
        <w:t>认为，使</w:t>
      </w:r>
      <w:r w:rsidR="00BA391C">
        <w:rPr>
          <w:rFonts w:asciiTheme="minorEastAsia" w:hAnsiTheme="minorEastAsia"/>
          <w:sz w:val="24"/>
          <w:szCs w:val="24"/>
        </w:rPr>
        <w:t>每个</w:t>
      </w:r>
      <w:r>
        <w:rPr>
          <w:rFonts w:asciiTheme="minorEastAsia" w:hAnsiTheme="minorEastAsia"/>
          <w:sz w:val="24"/>
          <w:szCs w:val="24"/>
        </w:rPr>
        <w:t>公民享有平等的关心和尊重</w:t>
      </w:r>
      <w:r w:rsidR="00BA391C">
        <w:rPr>
          <w:rFonts w:asciiTheme="minorEastAsia" w:hAnsiTheme="minorEastAsia"/>
          <w:sz w:val="24"/>
          <w:szCs w:val="24"/>
        </w:rPr>
        <w:t>是政府的职责</w:t>
      </w:r>
      <w:r w:rsidR="00BA391C">
        <w:rPr>
          <w:rFonts w:asciiTheme="minorEastAsia" w:hAnsiTheme="minorEastAsia" w:hint="eastAsia"/>
          <w:sz w:val="24"/>
          <w:szCs w:val="24"/>
        </w:rPr>
        <w:t>，</w:t>
      </w:r>
      <w:r>
        <w:rPr>
          <w:rFonts w:asciiTheme="minorEastAsia" w:hAnsiTheme="minorEastAsia"/>
          <w:sz w:val="24"/>
          <w:szCs w:val="24"/>
        </w:rPr>
        <w:t>与政府的合</w:t>
      </w:r>
      <w:r>
        <w:rPr>
          <w:rFonts w:asciiTheme="minorEastAsia" w:hAnsiTheme="minorEastAsia"/>
          <w:sz w:val="24"/>
          <w:szCs w:val="24"/>
        </w:rPr>
        <w:lastRenderedPageBreak/>
        <w:t>法性紧密</w:t>
      </w:r>
      <w:r>
        <w:rPr>
          <w:rFonts w:asciiTheme="minorEastAsia" w:hAnsiTheme="minorEastAsia" w:hint="eastAsia"/>
          <w:sz w:val="24"/>
          <w:szCs w:val="24"/>
        </w:rPr>
        <w:t>相关，他说：“统治所有公民并从中获得忠诚的政府，如果它对其统治下的公民的命运没有表现出平等的关心，那么这个政府就不是合法的政府。平等的关心是政治共同体至上的美德——缺乏这种美德的政府仅仅是一个专制的政府。”</w:t>
      </w:r>
      <w:r w:rsidR="0000296E">
        <w:rPr>
          <w:rStyle w:val="a7"/>
          <w:rFonts w:asciiTheme="minorEastAsia" w:hAnsiTheme="minorEastAsia"/>
          <w:sz w:val="24"/>
          <w:szCs w:val="24"/>
        </w:rPr>
        <w:footnoteReference w:id="21"/>
      </w:r>
      <w:r>
        <w:rPr>
          <w:rFonts w:asciiTheme="minorEastAsia" w:hAnsiTheme="minorEastAsia" w:hint="eastAsia"/>
          <w:sz w:val="24"/>
          <w:szCs w:val="24"/>
        </w:rPr>
        <w:t>一个具有合法性的政府，应当是给予其管辖下的人民某种程度的并且是平等的关心。</w:t>
      </w:r>
    </w:p>
    <w:p w:rsidR="00512B0F" w:rsidRDefault="00512B0F"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所谓“平等的关心”，这一理念看起来相当抽象，其实</w:t>
      </w:r>
      <w:r w:rsidR="00506274">
        <w:rPr>
          <w:rFonts w:asciiTheme="minorEastAsia" w:hAnsiTheme="minorEastAsia" w:hint="eastAsia"/>
          <w:sz w:val="24"/>
          <w:szCs w:val="24"/>
        </w:rPr>
        <w:t>这一理念是可以从康德传统中找到渊源的。政府存在的必要性就在于</w:t>
      </w:r>
      <w:r w:rsidR="00BA391C">
        <w:rPr>
          <w:rFonts w:asciiTheme="minorEastAsia" w:hAnsiTheme="minorEastAsia" w:hint="eastAsia"/>
          <w:sz w:val="24"/>
          <w:szCs w:val="24"/>
        </w:rPr>
        <w:t>对社会资源进行合理公正地分配</w:t>
      </w:r>
      <w:r w:rsidR="00506274">
        <w:rPr>
          <w:rFonts w:asciiTheme="minorEastAsia" w:hAnsiTheme="minorEastAsia" w:hint="eastAsia"/>
          <w:sz w:val="24"/>
          <w:szCs w:val="24"/>
        </w:rPr>
        <w:t>，</w:t>
      </w:r>
      <w:r w:rsidR="00BA391C">
        <w:rPr>
          <w:rFonts w:asciiTheme="minorEastAsia" w:hAnsiTheme="minorEastAsia" w:hint="eastAsia"/>
          <w:sz w:val="24"/>
          <w:szCs w:val="24"/>
        </w:rPr>
        <w:t>使所有公民享有同样的关注，</w:t>
      </w:r>
      <w:r w:rsidR="00506274">
        <w:rPr>
          <w:rFonts w:asciiTheme="minorEastAsia" w:hAnsiTheme="minorEastAsia" w:hint="eastAsia"/>
          <w:sz w:val="24"/>
          <w:szCs w:val="24"/>
        </w:rPr>
        <w:t>这是不可辩驳的理所当然。人是目的而不仅仅是手段。自17</w:t>
      </w:r>
      <w:r w:rsidR="00294000">
        <w:rPr>
          <w:rFonts w:asciiTheme="minorEastAsia" w:hAnsiTheme="minorEastAsia" w:hint="eastAsia"/>
          <w:sz w:val="24"/>
          <w:szCs w:val="24"/>
        </w:rPr>
        <w:t>世纪以来许多契约论者也持有这种主张，</w:t>
      </w:r>
      <w:r w:rsidR="00506274">
        <w:rPr>
          <w:rFonts w:asciiTheme="minorEastAsia" w:hAnsiTheme="minorEastAsia" w:hint="eastAsia"/>
          <w:sz w:val="24"/>
          <w:szCs w:val="24"/>
        </w:rPr>
        <w:t>道德平等的观念</w:t>
      </w:r>
      <w:r w:rsidR="00294000">
        <w:rPr>
          <w:rFonts w:asciiTheme="minorEastAsia" w:hAnsiTheme="minorEastAsia" w:hint="eastAsia"/>
          <w:sz w:val="24"/>
          <w:szCs w:val="24"/>
        </w:rPr>
        <w:t>与</w:t>
      </w:r>
      <w:r w:rsidR="00506274">
        <w:rPr>
          <w:rFonts w:asciiTheme="minorEastAsia" w:hAnsiTheme="minorEastAsia" w:hint="eastAsia"/>
          <w:sz w:val="24"/>
          <w:szCs w:val="24"/>
        </w:rPr>
        <w:t>人们的道德直觉</w:t>
      </w:r>
      <w:r w:rsidR="00294000">
        <w:rPr>
          <w:rFonts w:asciiTheme="minorEastAsia" w:hAnsiTheme="minorEastAsia" w:hint="eastAsia"/>
          <w:sz w:val="24"/>
          <w:szCs w:val="24"/>
        </w:rPr>
        <w:t>相一致，</w:t>
      </w:r>
      <w:r w:rsidR="00506274">
        <w:rPr>
          <w:rFonts w:asciiTheme="minorEastAsia" w:hAnsiTheme="minorEastAsia" w:hint="eastAsia"/>
          <w:sz w:val="24"/>
          <w:szCs w:val="24"/>
        </w:rPr>
        <w:t>“关于人们应当如何被平等对待，而不是是否应当被平等对待的观点”</w:t>
      </w:r>
      <w:r w:rsidR="0000296E">
        <w:rPr>
          <w:rStyle w:val="a7"/>
          <w:rFonts w:asciiTheme="minorEastAsia" w:hAnsiTheme="minorEastAsia"/>
          <w:sz w:val="24"/>
          <w:szCs w:val="24"/>
        </w:rPr>
        <w:footnoteReference w:id="22"/>
      </w:r>
      <w:r w:rsidR="00506274">
        <w:rPr>
          <w:rFonts w:asciiTheme="minorEastAsia" w:hAnsiTheme="minorEastAsia" w:hint="eastAsia"/>
          <w:sz w:val="24"/>
          <w:szCs w:val="24"/>
        </w:rPr>
        <w:t>才是关于平等的争论点。</w:t>
      </w:r>
    </w:p>
    <w:p w:rsidR="00506274" w:rsidRDefault="002E7983" w:rsidP="002E7983">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w:t>
      </w:r>
      <w:r w:rsidR="004E082A">
        <w:rPr>
          <w:rFonts w:asciiTheme="minorEastAsia" w:hAnsiTheme="minorEastAsia" w:hint="eastAsia"/>
          <w:sz w:val="24"/>
          <w:szCs w:val="24"/>
        </w:rPr>
        <w:t>平等的关心”是指对各种</w:t>
      </w:r>
      <w:r w:rsidR="00FF4948">
        <w:rPr>
          <w:rFonts w:asciiTheme="minorEastAsia" w:hAnsiTheme="minorEastAsia" w:hint="eastAsia"/>
          <w:sz w:val="24"/>
          <w:szCs w:val="24"/>
        </w:rPr>
        <w:t>具体</w:t>
      </w:r>
      <w:r w:rsidR="004E082A">
        <w:rPr>
          <w:rFonts w:asciiTheme="minorEastAsia" w:hAnsiTheme="minorEastAsia" w:hint="eastAsia"/>
          <w:sz w:val="24"/>
          <w:szCs w:val="24"/>
        </w:rPr>
        <w:t>物品和</w:t>
      </w:r>
      <w:r w:rsidR="00FF4948">
        <w:rPr>
          <w:rFonts w:asciiTheme="minorEastAsia" w:hAnsiTheme="minorEastAsia" w:hint="eastAsia"/>
          <w:sz w:val="24"/>
          <w:szCs w:val="24"/>
        </w:rPr>
        <w:t>潜在</w:t>
      </w:r>
      <w:r w:rsidR="004E082A">
        <w:rPr>
          <w:rFonts w:asciiTheme="minorEastAsia" w:hAnsiTheme="minorEastAsia" w:hint="eastAsia"/>
          <w:sz w:val="24"/>
          <w:szCs w:val="24"/>
        </w:rPr>
        <w:t>机会</w:t>
      </w:r>
      <w:r w:rsidR="00E855CF">
        <w:rPr>
          <w:rFonts w:asciiTheme="minorEastAsia" w:hAnsiTheme="minorEastAsia" w:hint="eastAsia"/>
          <w:sz w:val="24"/>
          <w:szCs w:val="24"/>
        </w:rPr>
        <w:t>进行平等的分配，这种分配不能以其中一部分人具有某些</w:t>
      </w:r>
      <w:r w:rsidR="00FF4948">
        <w:rPr>
          <w:rFonts w:asciiTheme="minorEastAsia" w:hAnsiTheme="minorEastAsia" w:hint="eastAsia"/>
          <w:sz w:val="24"/>
          <w:szCs w:val="24"/>
        </w:rPr>
        <w:t>突出的特征或资格而受到影响。而“平等的尊重”是要求政府不能依据个人对于良善生活的定义</w:t>
      </w:r>
      <w:r w:rsidR="00E855CF">
        <w:rPr>
          <w:rFonts w:asciiTheme="minorEastAsia" w:hAnsiTheme="minorEastAsia" w:hint="eastAsia"/>
          <w:sz w:val="24"/>
          <w:szCs w:val="24"/>
        </w:rPr>
        <w:t>的优劣来对公民进行</w:t>
      </w:r>
      <w:r w:rsidR="00FF4948">
        <w:rPr>
          <w:rFonts w:asciiTheme="minorEastAsia" w:hAnsiTheme="minorEastAsia" w:hint="eastAsia"/>
          <w:sz w:val="24"/>
          <w:szCs w:val="24"/>
        </w:rPr>
        <w:t>差别</w:t>
      </w:r>
      <w:r w:rsidR="00E855CF">
        <w:rPr>
          <w:rFonts w:asciiTheme="minorEastAsia" w:hAnsiTheme="minorEastAsia" w:hint="eastAsia"/>
          <w:sz w:val="24"/>
          <w:szCs w:val="24"/>
        </w:rPr>
        <w:t>对待</w:t>
      </w:r>
      <w:r w:rsidR="00FF4948">
        <w:rPr>
          <w:rFonts w:asciiTheme="minorEastAsia" w:hAnsiTheme="minorEastAsia" w:hint="eastAsia"/>
          <w:sz w:val="24"/>
          <w:szCs w:val="24"/>
        </w:rPr>
        <w:t>并产生不公</w:t>
      </w:r>
      <w:r w:rsidR="00E855CF">
        <w:rPr>
          <w:rFonts w:asciiTheme="minorEastAsia" w:hAnsiTheme="minorEastAsia" w:hint="eastAsia"/>
          <w:sz w:val="24"/>
          <w:szCs w:val="24"/>
        </w:rPr>
        <w:t>。这实际上是要求国家保持一种“中立”。</w:t>
      </w:r>
      <w:r w:rsidR="00DE2CFF">
        <w:rPr>
          <w:rFonts w:asciiTheme="minorEastAsia" w:hAnsiTheme="minorEastAsia" w:hint="eastAsia"/>
          <w:sz w:val="24"/>
          <w:szCs w:val="24"/>
        </w:rPr>
        <w:t>我认为，</w:t>
      </w:r>
      <w:r w:rsidR="00E855CF">
        <w:rPr>
          <w:rFonts w:asciiTheme="minorEastAsia" w:hAnsiTheme="minorEastAsia" w:hint="eastAsia"/>
          <w:sz w:val="24"/>
          <w:szCs w:val="24"/>
        </w:rPr>
        <w:t>在多元主义的现代社会，公民关于“良善的生活”</w:t>
      </w:r>
      <w:r w:rsidR="00FF4948">
        <w:rPr>
          <w:rFonts w:asciiTheme="minorEastAsia" w:hAnsiTheme="minorEastAsia" w:hint="eastAsia"/>
          <w:sz w:val="24"/>
          <w:szCs w:val="24"/>
        </w:rPr>
        <w:t>的定义众说纷纭</w:t>
      </w:r>
      <w:r w:rsidR="00E855CF">
        <w:rPr>
          <w:rFonts w:asciiTheme="minorEastAsia" w:hAnsiTheme="minorEastAsia" w:hint="eastAsia"/>
          <w:sz w:val="24"/>
          <w:szCs w:val="24"/>
        </w:rPr>
        <w:t>，政府不能对某种生活的优劣加以判定，这样才能保证政府</w:t>
      </w:r>
      <w:r w:rsidR="00FF4948">
        <w:rPr>
          <w:rFonts w:asciiTheme="minorEastAsia" w:hAnsiTheme="minorEastAsia" w:hint="eastAsia"/>
          <w:sz w:val="24"/>
          <w:szCs w:val="24"/>
        </w:rPr>
        <w:t>对</w:t>
      </w:r>
      <w:r w:rsidR="00E855CF">
        <w:rPr>
          <w:rFonts w:asciiTheme="minorEastAsia" w:hAnsiTheme="minorEastAsia" w:hint="eastAsia"/>
          <w:sz w:val="24"/>
          <w:szCs w:val="24"/>
        </w:rPr>
        <w:t>所有公民</w:t>
      </w:r>
      <w:r w:rsidR="00FF4948">
        <w:rPr>
          <w:rFonts w:asciiTheme="minorEastAsia" w:hAnsiTheme="minorEastAsia" w:hint="eastAsia"/>
          <w:sz w:val="24"/>
          <w:szCs w:val="24"/>
        </w:rPr>
        <w:t>一视同仁</w:t>
      </w:r>
      <w:r w:rsidR="00E855CF">
        <w:rPr>
          <w:rFonts w:asciiTheme="minorEastAsia" w:hAnsiTheme="minorEastAsia" w:hint="eastAsia"/>
          <w:sz w:val="24"/>
          <w:szCs w:val="24"/>
        </w:rPr>
        <w:t>。</w:t>
      </w:r>
    </w:p>
    <w:p w:rsidR="00E855CF" w:rsidRDefault="00E855CF"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然而，公民</w:t>
      </w:r>
      <w:r w:rsidR="009D07E7">
        <w:rPr>
          <w:rFonts w:asciiTheme="minorEastAsia" w:hAnsiTheme="minorEastAsia" w:hint="eastAsia"/>
          <w:sz w:val="24"/>
          <w:szCs w:val="24"/>
        </w:rPr>
        <w:t>受到政府</w:t>
      </w:r>
      <w:r>
        <w:rPr>
          <w:rFonts w:asciiTheme="minorEastAsia" w:hAnsiTheme="minorEastAsia" w:hint="eastAsia"/>
          <w:sz w:val="24"/>
          <w:szCs w:val="24"/>
        </w:rPr>
        <w:t>平等的关心和尊重</w:t>
      </w:r>
      <w:r w:rsidR="009D07E7">
        <w:rPr>
          <w:rFonts w:asciiTheme="minorEastAsia" w:hAnsiTheme="minorEastAsia" w:hint="eastAsia"/>
          <w:sz w:val="24"/>
          <w:szCs w:val="24"/>
        </w:rPr>
        <w:t>只是一个开端，因为这</w:t>
      </w:r>
      <w:r w:rsidR="00522922">
        <w:rPr>
          <w:rFonts w:asciiTheme="minorEastAsia" w:hAnsiTheme="minorEastAsia" w:hint="eastAsia"/>
          <w:sz w:val="24"/>
          <w:szCs w:val="24"/>
        </w:rPr>
        <w:t>是停留在理念层面的，体现的是一种形式上的平等，我们应当如何使其发挥实质性的作用呢？</w:t>
      </w:r>
      <w:r w:rsidR="007A6EDF">
        <w:rPr>
          <w:rFonts w:asciiTheme="minorEastAsia" w:hAnsiTheme="minorEastAsia" w:hint="eastAsia"/>
          <w:sz w:val="24"/>
          <w:szCs w:val="24"/>
        </w:rPr>
        <w:t>个人责任在平等的实践中如何突显呢？</w:t>
      </w:r>
      <w:r w:rsidR="00522922">
        <w:rPr>
          <w:rFonts w:asciiTheme="minorEastAsia" w:hAnsiTheme="minorEastAsia" w:hint="eastAsia"/>
          <w:sz w:val="24"/>
          <w:szCs w:val="24"/>
        </w:rPr>
        <w:t>德沃金将</w:t>
      </w:r>
      <w:r w:rsidR="007A6EDF">
        <w:rPr>
          <w:rFonts w:asciiTheme="minorEastAsia" w:hAnsiTheme="minorEastAsia" w:hint="eastAsia"/>
          <w:sz w:val="24"/>
          <w:szCs w:val="24"/>
        </w:rPr>
        <w:t>其平等</w:t>
      </w:r>
      <w:r w:rsidR="00522922">
        <w:rPr>
          <w:rFonts w:asciiTheme="minorEastAsia" w:hAnsiTheme="minorEastAsia" w:hint="eastAsia"/>
          <w:sz w:val="24"/>
          <w:szCs w:val="24"/>
        </w:rPr>
        <w:t>理念具象化为“资源平等”。</w:t>
      </w:r>
    </w:p>
    <w:p w:rsidR="00522922" w:rsidRPr="00625736" w:rsidRDefault="00973BFB" w:rsidP="005903FC">
      <w:pPr>
        <w:spacing w:line="360" w:lineRule="auto"/>
        <w:rPr>
          <w:rFonts w:asciiTheme="minorEastAsia" w:hAnsiTheme="minorEastAsia"/>
          <w:b/>
          <w:sz w:val="24"/>
          <w:szCs w:val="24"/>
        </w:rPr>
      </w:pPr>
      <w:r>
        <w:rPr>
          <w:rFonts w:asciiTheme="minorEastAsia" w:hAnsiTheme="minorEastAsia" w:hint="eastAsia"/>
          <w:b/>
          <w:sz w:val="24"/>
          <w:szCs w:val="24"/>
        </w:rPr>
        <w:t>（一</w:t>
      </w:r>
      <w:r w:rsidR="00522922" w:rsidRPr="00625736">
        <w:rPr>
          <w:rFonts w:asciiTheme="minorEastAsia" w:hAnsiTheme="minorEastAsia" w:hint="eastAsia"/>
          <w:b/>
          <w:sz w:val="24"/>
          <w:szCs w:val="24"/>
        </w:rPr>
        <w:t>）</w:t>
      </w:r>
      <w:r w:rsidR="00FB1ED3" w:rsidRPr="00FB1ED3">
        <w:rPr>
          <w:rFonts w:asciiTheme="minorEastAsia" w:hAnsiTheme="minorEastAsia" w:hint="eastAsia"/>
          <w:b/>
          <w:sz w:val="24"/>
          <w:szCs w:val="24"/>
        </w:rPr>
        <w:t>将责任纳入其伦理基础</w:t>
      </w:r>
    </w:p>
    <w:p w:rsidR="009D3ACB" w:rsidRDefault="009D3ACB"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首先，罗尔斯的正义原则不像大多数西方政治哲学那样以伦理学为基础，它不是从任何道德观念中推演得来的。人们在原初状态中选择了正义原则是基于自身利益而非任何善的观念。</w:t>
      </w:r>
      <w:r w:rsidR="0000296E">
        <w:rPr>
          <w:rStyle w:val="a7"/>
          <w:rFonts w:asciiTheme="minorEastAsia" w:hAnsiTheme="minorEastAsia"/>
          <w:sz w:val="24"/>
          <w:szCs w:val="24"/>
        </w:rPr>
        <w:footnoteReference w:id="23"/>
      </w:r>
      <w:r w:rsidR="003D1449">
        <w:rPr>
          <w:rFonts w:asciiTheme="minorEastAsia" w:hAnsiTheme="minorEastAsia" w:hint="eastAsia"/>
          <w:sz w:val="24"/>
          <w:szCs w:val="24"/>
        </w:rPr>
        <w:t>鉴于前文中提及的德沃金对罗尔斯所采用的契约论的论证方法的批判，德沃金建构其平等理论的</w:t>
      </w:r>
      <w:r>
        <w:rPr>
          <w:rFonts w:asciiTheme="minorEastAsia" w:hAnsiTheme="minorEastAsia" w:hint="eastAsia"/>
          <w:sz w:val="24"/>
          <w:szCs w:val="24"/>
        </w:rPr>
        <w:t>思路与罗尔斯背道而驰，将其政治哲学建立在伦理学的基础上。</w:t>
      </w:r>
      <w:r w:rsidR="003D1449">
        <w:rPr>
          <w:rFonts w:asciiTheme="minorEastAsia" w:hAnsiTheme="minorEastAsia" w:hint="eastAsia"/>
          <w:sz w:val="24"/>
          <w:szCs w:val="24"/>
        </w:rPr>
        <w:t>德沃金认为“我们的政治哲学来源于我们的伦理和</w:t>
      </w:r>
      <w:r w:rsidR="003D1449">
        <w:rPr>
          <w:rFonts w:asciiTheme="minorEastAsia" w:hAnsiTheme="minorEastAsia" w:hint="eastAsia"/>
          <w:sz w:val="24"/>
          <w:szCs w:val="24"/>
        </w:rPr>
        <w:lastRenderedPageBreak/>
        <w:t>道德哲学，以及我们的对于如何分别或共同创造最好生活的感觉”</w:t>
      </w:r>
      <w:r w:rsidR="0000296E">
        <w:rPr>
          <w:rStyle w:val="a7"/>
          <w:rFonts w:asciiTheme="minorEastAsia" w:hAnsiTheme="minorEastAsia"/>
          <w:sz w:val="24"/>
          <w:szCs w:val="24"/>
        </w:rPr>
        <w:footnoteReference w:id="24"/>
      </w:r>
      <w:r w:rsidR="003D1449">
        <w:rPr>
          <w:rFonts w:asciiTheme="minorEastAsia" w:hAnsiTheme="minorEastAsia" w:hint="eastAsia"/>
          <w:sz w:val="24"/>
          <w:szCs w:val="24"/>
        </w:rPr>
        <w:t>因此，伦理和道德</w:t>
      </w:r>
      <w:r w:rsidR="00CE4DD6">
        <w:rPr>
          <w:rFonts w:asciiTheme="minorEastAsia" w:hAnsiTheme="minorEastAsia" w:hint="eastAsia"/>
          <w:sz w:val="24"/>
          <w:szCs w:val="24"/>
        </w:rPr>
        <w:t>原则多元</w:t>
      </w:r>
      <w:r w:rsidR="0012284B">
        <w:rPr>
          <w:rFonts w:asciiTheme="minorEastAsia" w:hAnsiTheme="minorEastAsia" w:hint="eastAsia"/>
          <w:sz w:val="24"/>
          <w:szCs w:val="24"/>
        </w:rPr>
        <w:t>化</w:t>
      </w:r>
      <w:r w:rsidR="00CE4DD6">
        <w:rPr>
          <w:rFonts w:asciiTheme="minorEastAsia" w:hAnsiTheme="minorEastAsia" w:hint="eastAsia"/>
          <w:sz w:val="24"/>
          <w:szCs w:val="24"/>
        </w:rPr>
        <w:t>发展</w:t>
      </w:r>
      <w:r w:rsidR="003D1449">
        <w:rPr>
          <w:rFonts w:asciiTheme="minorEastAsia" w:hAnsiTheme="minorEastAsia" w:hint="eastAsia"/>
          <w:sz w:val="24"/>
          <w:szCs w:val="24"/>
        </w:rPr>
        <w:t>的</w:t>
      </w:r>
      <w:r w:rsidR="00CE4DD6">
        <w:rPr>
          <w:rFonts w:asciiTheme="minorEastAsia" w:hAnsiTheme="minorEastAsia" w:hint="eastAsia"/>
          <w:sz w:val="24"/>
          <w:szCs w:val="24"/>
        </w:rPr>
        <w:t>当代</w:t>
      </w:r>
      <w:r w:rsidR="003D1449">
        <w:rPr>
          <w:rFonts w:asciiTheme="minorEastAsia" w:hAnsiTheme="minorEastAsia" w:hint="eastAsia"/>
          <w:sz w:val="24"/>
          <w:szCs w:val="24"/>
        </w:rPr>
        <w:t>背景下，德沃金试图</w:t>
      </w:r>
      <w:r w:rsidR="0012284B">
        <w:rPr>
          <w:rFonts w:asciiTheme="minorEastAsia" w:hAnsiTheme="minorEastAsia" w:hint="eastAsia"/>
          <w:sz w:val="24"/>
          <w:szCs w:val="24"/>
        </w:rPr>
        <w:t>形成</w:t>
      </w:r>
      <w:r w:rsidR="00C413FD">
        <w:rPr>
          <w:rFonts w:asciiTheme="minorEastAsia" w:hAnsiTheme="minorEastAsia" w:hint="eastAsia"/>
          <w:sz w:val="24"/>
          <w:szCs w:val="24"/>
        </w:rPr>
        <w:t>更加完善</w:t>
      </w:r>
      <w:r w:rsidR="003D1449">
        <w:rPr>
          <w:rFonts w:asciiTheme="minorEastAsia" w:hAnsiTheme="minorEastAsia" w:hint="eastAsia"/>
          <w:sz w:val="24"/>
          <w:szCs w:val="24"/>
        </w:rPr>
        <w:t>的</w:t>
      </w:r>
      <w:r w:rsidR="00C413FD">
        <w:rPr>
          <w:rFonts w:asciiTheme="minorEastAsia" w:hAnsiTheme="minorEastAsia" w:hint="eastAsia"/>
          <w:sz w:val="24"/>
          <w:szCs w:val="24"/>
        </w:rPr>
        <w:t>平等观</w:t>
      </w:r>
      <w:r w:rsidR="003D1449">
        <w:rPr>
          <w:rFonts w:asciiTheme="minorEastAsia" w:hAnsiTheme="minorEastAsia" w:hint="eastAsia"/>
          <w:sz w:val="24"/>
          <w:szCs w:val="24"/>
        </w:rPr>
        <w:t>，并努力找寻支撑理论体系的伦理原则。</w:t>
      </w:r>
    </w:p>
    <w:p w:rsidR="003D1449" w:rsidRDefault="003D1449" w:rsidP="009C716C">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“伦理个人主义”</w:t>
      </w:r>
      <w:r w:rsidR="00251453">
        <w:rPr>
          <w:rFonts w:asciiTheme="minorEastAsia" w:hAnsiTheme="minorEastAsia" w:hint="eastAsia"/>
          <w:sz w:val="24"/>
          <w:szCs w:val="24"/>
        </w:rPr>
        <w:t>能够作为</w:t>
      </w:r>
      <w:r w:rsidR="00835F6D">
        <w:rPr>
          <w:rFonts w:asciiTheme="minorEastAsia" w:hAnsiTheme="minorEastAsia" w:hint="eastAsia"/>
          <w:sz w:val="24"/>
          <w:szCs w:val="24"/>
        </w:rPr>
        <w:t>支撑其</w:t>
      </w:r>
      <w:r w:rsidR="00251453">
        <w:rPr>
          <w:rFonts w:asciiTheme="minorEastAsia" w:hAnsiTheme="minorEastAsia" w:hint="eastAsia"/>
          <w:sz w:val="24"/>
          <w:szCs w:val="24"/>
        </w:rPr>
        <w:t>资源平等的基础。</w:t>
      </w:r>
      <w:r w:rsidR="00B1471F">
        <w:rPr>
          <w:rFonts w:asciiTheme="minorEastAsia" w:hAnsiTheme="minorEastAsia" w:hint="eastAsia"/>
          <w:sz w:val="24"/>
          <w:szCs w:val="24"/>
        </w:rPr>
        <w:t>伦理个人主义由两条原则构成，分别是“平等的重要性原则</w:t>
      </w:r>
      <w:r w:rsidR="00AF2AD6">
        <w:rPr>
          <w:rFonts w:asciiTheme="minorEastAsia" w:hAnsiTheme="minorEastAsia"/>
          <w:sz w:val="24"/>
          <w:szCs w:val="24"/>
        </w:rPr>
        <w:t>”</w:t>
      </w:r>
      <w:r w:rsidR="00B1471F">
        <w:rPr>
          <w:rFonts w:asciiTheme="minorEastAsia" w:hAnsiTheme="minorEastAsia" w:hint="eastAsia"/>
          <w:sz w:val="24"/>
          <w:szCs w:val="24"/>
        </w:rPr>
        <w:t>（the principle of equal importance）和“特别的责任原则</w:t>
      </w:r>
      <w:r w:rsidR="00AF2AD6">
        <w:rPr>
          <w:rFonts w:asciiTheme="minorEastAsia" w:hAnsiTheme="minorEastAsia"/>
          <w:sz w:val="24"/>
          <w:szCs w:val="24"/>
        </w:rPr>
        <w:t>”</w:t>
      </w:r>
      <w:r w:rsidR="00B1471F">
        <w:rPr>
          <w:rFonts w:asciiTheme="minorEastAsia" w:hAnsiTheme="minorEastAsia" w:hint="eastAsia"/>
          <w:sz w:val="24"/>
          <w:szCs w:val="24"/>
        </w:rPr>
        <w:t>（the principle of special responsibility）</w:t>
      </w:r>
      <w:r w:rsidR="00AF2AD6">
        <w:rPr>
          <w:rFonts w:asciiTheme="minorEastAsia" w:hAnsiTheme="minorEastAsia" w:hint="eastAsia"/>
          <w:sz w:val="24"/>
          <w:szCs w:val="24"/>
        </w:rPr>
        <w:t>。</w:t>
      </w:r>
      <w:r w:rsidR="00975177">
        <w:rPr>
          <w:rFonts w:asciiTheme="minorEastAsia" w:hAnsiTheme="minorEastAsia" w:hint="eastAsia"/>
          <w:sz w:val="24"/>
          <w:szCs w:val="24"/>
        </w:rPr>
        <w:t>其中，</w:t>
      </w:r>
      <w:r w:rsidR="00AF2AD6">
        <w:rPr>
          <w:rFonts w:asciiTheme="minorEastAsia" w:hAnsiTheme="minorEastAsia" w:hint="eastAsia"/>
          <w:sz w:val="24"/>
          <w:szCs w:val="24"/>
        </w:rPr>
        <w:t>特别的责任原则认为每个人对其生活是否成功负有不可替代的责任，“一个人与他自己的生活有特别的联系，他是他自己的生活进程的受托人：他的生活的成功或失败主要是他自己的责任”</w:t>
      </w:r>
      <w:r w:rsidR="0000296E">
        <w:rPr>
          <w:rStyle w:val="a7"/>
          <w:rFonts w:asciiTheme="minorEastAsia" w:hAnsiTheme="minorEastAsia"/>
          <w:sz w:val="24"/>
          <w:szCs w:val="24"/>
        </w:rPr>
        <w:footnoteReference w:id="25"/>
      </w:r>
      <w:r w:rsidR="00AF2AD6">
        <w:rPr>
          <w:rFonts w:asciiTheme="minorEastAsia" w:hAnsiTheme="minorEastAsia" w:hint="eastAsia"/>
          <w:sz w:val="24"/>
          <w:szCs w:val="24"/>
        </w:rPr>
        <w:t>。</w:t>
      </w:r>
      <w:r w:rsidR="00B42616">
        <w:rPr>
          <w:rFonts w:asciiTheme="minorEastAsia" w:hAnsiTheme="minorEastAsia" w:hint="eastAsia"/>
          <w:sz w:val="24"/>
          <w:szCs w:val="24"/>
        </w:rPr>
        <w:t>人们有责任按照自己的伦理观念来选择生活方式，其他人不得对其强加伦理观念，不能将他们共同认为的某一善的观念强加于别人。</w:t>
      </w:r>
    </w:p>
    <w:p w:rsidR="005109A4" w:rsidRDefault="009C716C"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值得一提的是，</w:t>
      </w:r>
      <w:r w:rsidR="005109A4">
        <w:rPr>
          <w:rFonts w:asciiTheme="minorEastAsia" w:hAnsiTheme="minorEastAsia" w:hint="eastAsia"/>
          <w:sz w:val="24"/>
          <w:szCs w:val="24"/>
        </w:rPr>
        <w:t>德沃金</w:t>
      </w:r>
      <w:r w:rsidR="00975177">
        <w:rPr>
          <w:rFonts w:asciiTheme="minorEastAsia" w:hAnsiTheme="minorEastAsia" w:hint="eastAsia"/>
          <w:sz w:val="24"/>
          <w:szCs w:val="24"/>
        </w:rPr>
        <w:t>“资源平等”的伦理基础</w:t>
      </w:r>
      <w:r w:rsidR="005109A4">
        <w:rPr>
          <w:rFonts w:asciiTheme="minorEastAsia" w:hAnsiTheme="minorEastAsia" w:hint="eastAsia"/>
          <w:sz w:val="24"/>
          <w:szCs w:val="24"/>
        </w:rPr>
        <w:t>对应着两种责任，分别是“集体责任”和“个人责任”</w:t>
      </w:r>
      <w:r>
        <w:rPr>
          <w:rFonts w:asciiTheme="minorEastAsia" w:hAnsiTheme="minorEastAsia" w:hint="eastAsia"/>
          <w:sz w:val="24"/>
          <w:szCs w:val="24"/>
        </w:rPr>
        <w:t>，</w:t>
      </w:r>
      <w:r w:rsidR="005109A4">
        <w:rPr>
          <w:rFonts w:asciiTheme="minorEastAsia" w:hAnsiTheme="minorEastAsia" w:hint="eastAsia"/>
          <w:sz w:val="24"/>
          <w:szCs w:val="24"/>
        </w:rPr>
        <w:t>这也是他将责任纳入平等的</w:t>
      </w:r>
      <w:r w:rsidR="00975177">
        <w:rPr>
          <w:rFonts w:asciiTheme="minorEastAsia" w:hAnsiTheme="minorEastAsia" w:hint="eastAsia"/>
          <w:sz w:val="24"/>
          <w:szCs w:val="24"/>
        </w:rPr>
        <w:t>突出</w:t>
      </w:r>
      <w:r w:rsidR="005109A4">
        <w:rPr>
          <w:rFonts w:asciiTheme="minorEastAsia" w:hAnsiTheme="minorEastAsia" w:hint="eastAsia"/>
          <w:sz w:val="24"/>
          <w:szCs w:val="24"/>
        </w:rPr>
        <w:t>体现。</w:t>
      </w:r>
      <w:r w:rsidR="00A9173B">
        <w:rPr>
          <w:rFonts w:asciiTheme="minorEastAsia" w:hAnsiTheme="minorEastAsia" w:hint="eastAsia"/>
          <w:sz w:val="24"/>
          <w:szCs w:val="24"/>
        </w:rPr>
        <w:t>罗尔斯的差别原则在没有排除先天残障等偶然因素对人的影响的这一方面是政府责任的缺失，而在没有使个人承担其选择的责任这一方面则是个人责任的缺失。</w:t>
      </w:r>
      <w:r w:rsidR="00975177">
        <w:rPr>
          <w:rFonts w:asciiTheme="minorEastAsia" w:hAnsiTheme="minorEastAsia" w:hint="eastAsia"/>
          <w:sz w:val="24"/>
          <w:szCs w:val="24"/>
        </w:rPr>
        <w:t>此举</w:t>
      </w:r>
      <w:r>
        <w:rPr>
          <w:rFonts w:asciiTheme="minorEastAsia" w:hAnsiTheme="minorEastAsia" w:hint="eastAsia"/>
          <w:sz w:val="24"/>
          <w:szCs w:val="24"/>
        </w:rPr>
        <w:t>在一定程度上</w:t>
      </w:r>
      <w:r w:rsidR="00C023CA">
        <w:rPr>
          <w:rFonts w:asciiTheme="minorEastAsia" w:hAnsiTheme="minorEastAsia" w:hint="eastAsia"/>
          <w:sz w:val="24"/>
          <w:szCs w:val="24"/>
        </w:rPr>
        <w:t>弥补了罗尔斯的差别原则的缺陷。</w:t>
      </w:r>
    </w:p>
    <w:p w:rsidR="00E85699" w:rsidRPr="00625736" w:rsidRDefault="00E85699" w:rsidP="005903FC">
      <w:pPr>
        <w:spacing w:line="360" w:lineRule="auto"/>
        <w:rPr>
          <w:rFonts w:asciiTheme="minorEastAsia" w:hAnsiTheme="minorEastAsia"/>
          <w:b/>
          <w:sz w:val="24"/>
          <w:szCs w:val="24"/>
        </w:rPr>
      </w:pPr>
      <w:r w:rsidRPr="00625736">
        <w:rPr>
          <w:rFonts w:asciiTheme="minorEastAsia" w:hAnsiTheme="minorEastAsia" w:hint="eastAsia"/>
          <w:b/>
          <w:sz w:val="24"/>
          <w:szCs w:val="24"/>
        </w:rPr>
        <w:t>（</w:t>
      </w:r>
      <w:r w:rsidR="00FB1ED3">
        <w:rPr>
          <w:rFonts w:asciiTheme="minorEastAsia" w:hAnsiTheme="minorEastAsia" w:hint="eastAsia"/>
          <w:b/>
          <w:sz w:val="24"/>
          <w:szCs w:val="24"/>
        </w:rPr>
        <w:t>二</w:t>
      </w:r>
      <w:r w:rsidRPr="00625736">
        <w:rPr>
          <w:rFonts w:asciiTheme="minorEastAsia" w:hAnsiTheme="minorEastAsia" w:hint="eastAsia"/>
          <w:b/>
          <w:sz w:val="24"/>
          <w:szCs w:val="24"/>
        </w:rPr>
        <w:t>）</w:t>
      </w:r>
      <w:r w:rsidR="009A3299" w:rsidRPr="00625736">
        <w:rPr>
          <w:rFonts w:asciiTheme="minorEastAsia" w:hAnsiTheme="minorEastAsia" w:hint="eastAsia"/>
          <w:b/>
          <w:sz w:val="24"/>
          <w:szCs w:val="24"/>
        </w:rPr>
        <w:t>对福利平等的批驳</w:t>
      </w:r>
    </w:p>
    <w:p w:rsidR="005A1694" w:rsidRDefault="00D8434A"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德沃金将个人责任纳入平等</w:t>
      </w:r>
      <w:r w:rsidR="00187AE6">
        <w:rPr>
          <w:rFonts w:asciiTheme="minorEastAsia" w:hAnsiTheme="minorEastAsia" w:hint="eastAsia"/>
          <w:sz w:val="24"/>
          <w:szCs w:val="24"/>
        </w:rPr>
        <w:t>，不仅是建立在对罗尔斯的差别原则的批判之上，</w:t>
      </w:r>
      <w:r>
        <w:rPr>
          <w:rFonts w:asciiTheme="minorEastAsia" w:hAnsiTheme="minorEastAsia" w:hint="eastAsia"/>
          <w:sz w:val="24"/>
          <w:szCs w:val="24"/>
        </w:rPr>
        <w:t>他也对</w:t>
      </w:r>
      <w:r w:rsidR="006F6D7F">
        <w:rPr>
          <w:rFonts w:asciiTheme="minorEastAsia" w:hAnsiTheme="minorEastAsia" w:hint="eastAsia"/>
          <w:sz w:val="24"/>
          <w:szCs w:val="24"/>
        </w:rPr>
        <w:t>福利平等</w:t>
      </w:r>
      <w:r>
        <w:rPr>
          <w:rFonts w:asciiTheme="minorEastAsia" w:hAnsiTheme="minorEastAsia" w:hint="eastAsia"/>
          <w:sz w:val="24"/>
          <w:szCs w:val="24"/>
        </w:rPr>
        <w:t>这一理论持摒弃态度</w:t>
      </w:r>
      <w:r w:rsidR="006F6D7F">
        <w:rPr>
          <w:rFonts w:asciiTheme="minorEastAsia" w:hAnsiTheme="minorEastAsia" w:hint="eastAsia"/>
          <w:sz w:val="24"/>
          <w:szCs w:val="24"/>
        </w:rPr>
        <w:t>。首先，德沃金从客观和主观两个方面对福利平等进行了</w:t>
      </w:r>
      <w:r w:rsidR="00864656">
        <w:rPr>
          <w:rFonts w:asciiTheme="minorEastAsia" w:hAnsiTheme="minorEastAsia" w:hint="eastAsia"/>
          <w:sz w:val="24"/>
          <w:szCs w:val="24"/>
        </w:rPr>
        <w:t>诠释</w:t>
      </w:r>
      <w:r w:rsidR="006F6D7F">
        <w:rPr>
          <w:rFonts w:asciiTheme="minorEastAsia" w:hAnsiTheme="minorEastAsia" w:hint="eastAsia"/>
          <w:sz w:val="24"/>
          <w:szCs w:val="24"/>
        </w:rPr>
        <w:t>，并对</w:t>
      </w:r>
      <w:r w:rsidR="00937A2C">
        <w:rPr>
          <w:rFonts w:asciiTheme="minorEastAsia" w:hAnsiTheme="minorEastAsia" w:hint="eastAsia"/>
          <w:sz w:val="24"/>
          <w:szCs w:val="24"/>
        </w:rPr>
        <w:t>逐一对其进行了考察，结论是主观的福利平等理论是不成立的，而客观的平等理论要么违背了自由主义原则，要么本身已经指向了资源平等。</w:t>
      </w:r>
    </w:p>
    <w:p w:rsidR="00937A2C" w:rsidRDefault="00864656"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福利平等理论的</w:t>
      </w:r>
      <w:r w:rsidR="00E47E2E">
        <w:rPr>
          <w:rFonts w:asciiTheme="minorEastAsia" w:hAnsiTheme="minorEastAsia" w:hint="eastAsia"/>
          <w:sz w:val="24"/>
          <w:szCs w:val="24"/>
        </w:rPr>
        <w:t>重要缺陷</w:t>
      </w:r>
      <w:r w:rsidR="009C716C">
        <w:rPr>
          <w:rFonts w:asciiTheme="minorEastAsia" w:hAnsiTheme="minorEastAsia" w:hint="eastAsia"/>
          <w:sz w:val="24"/>
          <w:szCs w:val="24"/>
        </w:rPr>
        <w:t>在于</w:t>
      </w:r>
      <w:r w:rsidR="00937A2C">
        <w:rPr>
          <w:rFonts w:asciiTheme="minorEastAsia" w:hAnsiTheme="minorEastAsia" w:hint="eastAsia"/>
          <w:sz w:val="24"/>
          <w:szCs w:val="24"/>
        </w:rPr>
        <w:t>：昂贵嗜好（expensive tastes）</w:t>
      </w:r>
      <w:r w:rsidR="00E47E2E">
        <w:rPr>
          <w:rFonts w:asciiTheme="minorEastAsia" w:hAnsiTheme="minorEastAsia" w:hint="eastAsia"/>
          <w:sz w:val="24"/>
          <w:szCs w:val="24"/>
        </w:rPr>
        <w:t>。在德沃金的</w:t>
      </w:r>
      <w:r w:rsidR="009924B9">
        <w:rPr>
          <w:rFonts w:asciiTheme="minorEastAsia" w:hAnsiTheme="minorEastAsia" w:hint="eastAsia"/>
          <w:sz w:val="24"/>
          <w:szCs w:val="24"/>
        </w:rPr>
        <w:t>观点中，福利平等似乎在建议那些有着</w:t>
      </w:r>
      <w:r w:rsidR="00E717F4">
        <w:rPr>
          <w:rFonts w:asciiTheme="minorEastAsia" w:hAnsiTheme="minorEastAsia" w:hint="eastAsia"/>
          <w:sz w:val="24"/>
          <w:szCs w:val="24"/>
        </w:rPr>
        <w:t>昂贵</w:t>
      </w:r>
      <w:r w:rsidR="009924B9">
        <w:rPr>
          <w:rFonts w:asciiTheme="minorEastAsia" w:hAnsiTheme="minorEastAsia" w:hint="eastAsia"/>
          <w:sz w:val="24"/>
          <w:szCs w:val="24"/>
        </w:rPr>
        <w:t>的</w:t>
      </w:r>
      <w:r w:rsidR="00E717F4">
        <w:rPr>
          <w:rFonts w:asciiTheme="minorEastAsia" w:hAnsiTheme="minorEastAsia" w:hint="eastAsia"/>
          <w:sz w:val="24"/>
          <w:szCs w:val="24"/>
        </w:rPr>
        <w:t>嗜好</w:t>
      </w:r>
      <w:r w:rsidR="009924B9">
        <w:rPr>
          <w:rFonts w:asciiTheme="minorEastAsia" w:hAnsiTheme="minorEastAsia" w:hint="eastAsia"/>
          <w:sz w:val="24"/>
          <w:szCs w:val="24"/>
        </w:rPr>
        <w:t>的人，比如喝香槟的人，应当获得相对多的资源。这是</w:t>
      </w:r>
      <w:r w:rsidR="00E717F4">
        <w:rPr>
          <w:rFonts w:asciiTheme="minorEastAsia" w:hAnsiTheme="minorEastAsia" w:hint="eastAsia"/>
          <w:sz w:val="24"/>
          <w:szCs w:val="24"/>
        </w:rPr>
        <w:t>因为如果他们想达到</w:t>
      </w:r>
      <w:r w:rsidR="009924B9">
        <w:rPr>
          <w:rFonts w:asciiTheme="minorEastAsia" w:hAnsiTheme="minorEastAsia" w:hint="eastAsia"/>
          <w:sz w:val="24"/>
          <w:szCs w:val="24"/>
        </w:rPr>
        <w:t>嗜好的代价并不高昂的人所拥有的福利水平，相对</w:t>
      </w:r>
      <w:r w:rsidR="00E717F4">
        <w:rPr>
          <w:rFonts w:asciiTheme="minorEastAsia" w:hAnsiTheme="minorEastAsia" w:hint="eastAsia"/>
          <w:sz w:val="24"/>
          <w:szCs w:val="24"/>
        </w:rPr>
        <w:t>多的资源</w:t>
      </w:r>
      <w:r w:rsidR="009924B9">
        <w:rPr>
          <w:rFonts w:asciiTheme="minorEastAsia" w:hAnsiTheme="minorEastAsia" w:hint="eastAsia"/>
          <w:sz w:val="24"/>
          <w:szCs w:val="24"/>
        </w:rPr>
        <w:t>份额是必须的</w:t>
      </w:r>
      <w:r w:rsidR="00E717F4">
        <w:rPr>
          <w:rFonts w:asciiTheme="minorEastAsia" w:hAnsiTheme="minorEastAsia" w:hint="eastAsia"/>
          <w:sz w:val="24"/>
          <w:szCs w:val="24"/>
        </w:rPr>
        <w:t>，而这是有违道德直觉的。</w:t>
      </w:r>
    </w:p>
    <w:p w:rsidR="00E717F4" w:rsidRDefault="00E717F4"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福利平等并非像通常人们所想的那样，拥有自洽性。</w:t>
      </w:r>
      <w:r w:rsidR="009924B9">
        <w:rPr>
          <w:rFonts w:asciiTheme="minorEastAsia" w:hAnsiTheme="minorEastAsia" w:hint="eastAsia"/>
          <w:sz w:val="24"/>
          <w:szCs w:val="24"/>
        </w:rPr>
        <w:t>故，</w:t>
      </w:r>
      <w:r w:rsidR="00813084">
        <w:rPr>
          <w:rFonts w:asciiTheme="minorEastAsia" w:hAnsiTheme="minorEastAsia" w:hint="eastAsia"/>
          <w:sz w:val="24"/>
          <w:szCs w:val="24"/>
        </w:rPr>
        <w:t>无论是差别原则还</w:t>
      </w:r>
      <w:r w:rsidR="00813084">
        <w:rPr>
          <w:rFonts w:asciiTheme="minorEastAsia" w:hAnsiTheme="minorEastAsia" w:hint="eastAsia"/>
          <w:sz w:val="24"/>
          <w:szCs w:val="24"/>
        </w:rPr>
        <w:lastRenderedPageBreak/>
        <w:t>是福利平等都是存在漏洞的，</w:t>
      </w:r>
      <w:r w:rsidR="009924B9">
        <w:rPr>
          <w:rFonts w:asciiTheme="minorEastAsia" w:hAnsiTheme="minorEastAsia" w:hint="eastAsia"/>
          <w:sz w:val="24"/>
          <w:szCs w:val="24"/>
        </w:rPr>
        <w:t>它们</w:t>
      </w:r>
      <w:r w:rsidR="000A0991">
        <w:rPr>
          <w:rFonts w:asciiTheme="minorEastAsia" w:hAnsiTheme="minorEastAsia" w:hint="eastAsia"/>
          <w:sz w:val="24"/>
          <w:szCs w:val="24"/>
        </w:rPr>
        <w:t>是无处安放责任的。至此，德沃金为建构资源平等理论——使责任在平等理论</w:t>
      </w:r>
      <w:r w:rsidR="00813084">
        <w:rPr>
          <w:rFonts w:asciiTheme="minorEastAsia" w:hAnsiTheme="minorEastAsia" w:hint="eastAsia"/>
          <w:sz w:val="24"/>
          <w:szCs w:val="24"/>
        </w:rPr>
        <w:t>中</w:t>
      </w:r>
      <w:r w:rsidR="000A0991">
        <w:rPr>
          <w:rFonts w:asciiTheme="minorEastAsia" w:hAnsiTheme="minorEastAsia" w:hint="eastAsia"/>
          <w:sz w:val="24"/>
          <w:szCs w:val="24"/>
        </w:rPr>
        <w:t>拥有一席之地</w:t>
      </w:r>
      <w:r w:rsidR="00813084">
        <w:rPr>
          <w:rFonts w:asciiTheme="minorEastAsia" w:hAnsiTheme="minorEastAsia" w:hint="eastAsia"/>
          <w:sz w:val="24"/>
          <w:szCs w:val="24"/>
        </w:rPr>
        <w:t>，扫清了道路。</w:t>
      </w:r>
    </w:p>
    <w:p w:rsidR="00DA1C65" w:rsidRPr="00625736" w:rsidRDefault="00DA1C65" w:rsidP="005903FC">
      <w:pPr>
        <w:spacing w:line="360" w:lineRule="auto"/>
        <w:rPr>
          <w:rFonts w:asciiTheme="minorEastAsia" w:hAnsiTheme="minorEastAsia"/>
          <w:b/>
          <w:sz w:val="24"/>
          <w:szCs w:val="24"/>
        </w:rPr>
      </w:pPr>
      <w:r w:rsidRPr="00625736">
        <w:rPr>
          <w:rFonts w:asciiTheme="minorEastAsia" w:hAnsiTheme="minorEastAsia" w:hint="eastAsia"/>
          <w:b/>
          <w:sz w:val="24"/>
          <w:szCs w:val="24"/>
        </w:rPr>
        <w:t>（</w:t>
      </w:r>
      <w:r w:rsidR="009B0D99">
        <w:rPr>
          <w:rFonts w:asciiTheme="minorEastAsia" w:hAnsiTheme="minorEastAsia" w:hint="eastAsia"/>
          <w:b/>
          <w:sz w:val="24"/>
          <w:szCs w:val="24"/>
        </w:rPr>
        <w:t>三</w:t>
      </w:r>
      <w:r w:rsidRPr="00625736">
        <w:rPr>
          <w:rFonts w:asciiTheme="minorEastAsia" w:hAnsiTheme="minorEastAsia" w:hint="eastAsia"/>
          <w:b/>
          <w:sz w:val="24"/>
          <w:szCs w:val="24"/>
        </w:rPr>
        <w:t>）</w:t>
      </w:r>
      <w:r w:rsidR="009B0D99">
        <w:rPr>
          <w:rFonts w:asciiTheme="minorEastAsia" w:hAnsiTheme="minorEastAsia" w:hint="eastAsia"/>
          <w:b/>
          <w:sz w:val="24"/>
          <w:szCs w:val="24"/>
        </w:rPr>
        <w:t>“为选择承担责任”</w:t>
      </w:r>
    </w:p>
    <w:p w:rsidR="009141D7" w:rsidRDefault="009141D7"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德沃金在书中这样表述：“一方面，我们必须承受背离平等的痛苦，允许任何特定时刻的资源分配敏于抱负（ambition-sensitive）。”</w:t>
      </w:r>
      <w:r w:rsidR="00335340">
        <w:rPr>
          <w:rStyle w:val="a7"/>
          <w:rFonts w:asciiTheme="minorEastAsia" w:hAnsiTheme="minorEastAsia"/>
          <w:sz w:val="24"/>
          <w:szCs w:val="24"/>
        </w:rPr>
        <w:footnoteReference w:id="26"/>
      </w:r>
      <w:r>
        <w:rPr>
          <w:rFonts w:asciiTheme="minorEastAsia" w:hAnsiTheme="minorEastAsia" w:hint="eastAsia"/>
          <w:sz w:val="24"/>
          <w:szCs w:val="24"/>
        </w:rPr>
        <w:t>这是在要求资源平等</w:t>
      </w:r>
      <w:r w:rsidR="00B80571">
        <w:rPr>
          <w:rFonts w:asciiTheme="minorEastAsia" w:hAnsiTheme="minorEastAsia" w:hint="eastAsia"/>
          <w:sz w:val="24"/>
          <w:szCs w:val="24"/>
        </w:rPr>
        <w:t>必须反映人们</w:t>
      </w:r>
      <w:r w:rsidR="00B45988">
        <w:rPr>
          <w:rFonts w:asciiTheme="minorEastAsia" w:hAnsiTheme="minorEastAsia" w:hint="eastAsia"/>
          <w:sz w:val="24"/>
          <w:szCs w:val="24"/>
        </w:rPr>
        <w:t>做</w:t>
      </w:r>
      <w:r w:rsidR="00B80571">
        <w:rPr>
          <w:rFonts w:asciiTheme="minorEastAsia" w:hAnsiTheme="minorEastAsia" w:hint="eastAsia"/>
          <w:sz w:val="24"/>
          <w:szCs w:val="24"/>
        </w:rPr>
        <w:t>出的选择给别人带来的成本或者收益。“另一方面，我们不能允许资源分配在任何时候敏于禀赋（endowment-sensitive）。”</w:t>
      </w:r>
      <w:r w:rsidR="00335340">
        <w:rPr>
          <w:rStyle w:val="a7"/>
          <w:rFonts w:asciiTheme="minorEastAsia" w:hAnsiTheme="minorEastAsia"/>
          <w:sz w:val="24"/>
          <w:szCs w:val="24"/>
        </w:rPr>
        <w:footnoteReference w:id="27"/>
      </w:r>
      <w:r w:rsidR="00B80571">
        <w:rPr>
          <w:rFonts w:asciiTheme="minorEastAsia" w:hAnsiTheme="minorEastAsia" w:hint="eastAsia"/>
          <w:sz w:val="24"/>
          <w:szCs w:val="24"/>
        </w:rPr>
        <w:t>可见，“抱负”和“禀赋”是资源平等理论目标的两个关键词。那么，关于抱负和禀赋，德沃金是怎么定义的呢？</w:t>
      </w:r>
    </w:p>
    <w:p w:rsidR="00B80571" w:rsidRDefault="00B80571"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“一个人的抱负包括他的所有嗜好、偏好和信念以及他的总体人生计划：他的抱负</w:t>
      </w:r>
      <w:r w:rsidR="00B45988">
        <w:rPr>
          <w:rFonts w:asciiTheme="minorEastAsia" w:hAnsiTheme="minorEastAsia" w:hint="eastAsia"/>
          <w:sz w:val="24"/>
          <w:szCs w:val="24"/>
        </w:rPr>
        <w:t>为他做</w:t>
      </w:r>
      <w:r w:rsidR="00034BFF">
        <w:rPr>
          <w:rFonts w:asciiTheme="minorEastAsia" w:hAnsiTheme="minorEastAsia" w:hint="eastAsia"/>
          <w:sz w:val="24"/>
          <w:szCs w:val="24"/>
        </w:rPr>
        <w:t>出这种选择而不是那种选择提供了理由或动机。</w:t>
      </w:r>
      <w:r>
        <w:rPr>
          <w:rFonts w:asciiTheme="minorEastAsia" w:hAnsiTheme="minorEastAsia" w:hint="eastAsia"/>
          <w:sz w:val="24"/>
          <w:szCs w:val="24"/>
        </w:rPr>
        <w:t>”</w:t>
      </w:r>
      <w:r w:rsidR="00335340">
        <w:rPr>
          <w:rStyle w:val="a7"/>
          <w:rFonts w:asciiTheme="minorEastAsia" w:hAnsiTheme="minorEastAsia"/>
          <w:sz w:val="24"/>
          <w:szCs w:val="24"/>
        </w:rPr>
        <w:footnoteReference w:id="28"/>
      </w:r>
      <w:r w:rsidR="00034BFF">
        <w:rPr>
          <w:rFonts w:asciiTheme="minorEastAsia" w:hAnsiTheme="minorEastAsia" w:hint="eastAsia"/>
          <w:sz w:val="24"/>
          <w:szCs w:val="24"/>
        </w:rPr>
        <w:t>而一个人的禀赋</w:t>
      </w:r>
      <w:r w:rsidR="0036027B">
        <w:rPr>
          <w:rFonts w:asciiTheme="minorEastAsia" w:hAnsiTheme="minorEastAsia" w:hint="eastAsia"/>
          <w:sz w:val="24"/>
          <w:szCs w:val="24"/>
        </w:rPr>
        <w:t>主要</w:t>
      </w:r>
      <w:r w:rsidR="00034BFF">
        <w:rPr>
          <w:rFonts w:asciiTheme="minorEastAsia" w:hAnsiTheme="minorEastAsia" w:hint="eastAsia"/>
          <w:sz w:val="24"/>
          <w:szCs w:val="24"/>
        </w:rPr>
        <w:t>包括人的生理和</w:t>
      </w:r>
      <w:r w:rsidR="0036027B">
        <w:rPr>
          <w:rFonts w:asciiTheme="minorEastAsia" w:hAnsiTheme="minorEastAsia" w:hint="eastAsia"/>
          <w:sz w:val="24"/>
          <w:szCs w:val="24"/>
        </w:rPr>
        <w:t>心理</w:t>
      </w:r>
      <w:r w:rsidR="00034BFF">
        <w:rPr>
          <w:rFonts w:asciiTheme="minorEastAsia" w:hAnsiTheme="minorEastAsia" w:hint="eastAsia"/>
          <w:sz w:val="24"/>
          <w:szCs w:val="24"/>
        </w:rPr>
        <w:t>特征及相关方面的人格资源。</w:t>
      </w:r>
    </w:p>
    <w:p w:rsidR="00034BFF" w:rsidRDefault="00034BFF"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德沃金在著作中曾用</w:t>
      </w:r>
      <w:r w:rsidR="0036027B">
        <w:rPr>
          <w:rFonts w:asciiTheme="minorEastAsia" w:hAnsiTheme="minorEastAsia" w:hint="eastAsia"/>
          <w:sz w:val="24"/>
          <w:szCs w:val="24"/>
        </w:rPr>
        <w:t>到“个人”和“环境”来代替“抱负”和“禀赋”。将个人责任纳入平等理论要求我们做出如下区分</w:t>
      </w:r>
      <w:r>
        <w:rPr>
          <w:rFonts w:asciiTheme="minorEastAsia" w:hAnsiTheme="minorEastAsia" w:hint="eastAsia"/>
          <w:sz w:val="24"/>
          <w:szCs w:val="24"/>
        </w:rPr>
        <w:t>：决定着什么是成功的信念和态度的归属于个人</w:t>
      </w:r>
      <w:r w:rsidR="0036027B">
        <w:rPr>
          <w:rFonts w:asciiTheme="minorEastAsia" w:hAnsiTheme="minorEastAsia" w:hint="eastAsia"/>
          <w:sz w:val="24"/>
          <w:szCs w:val="24"/>
        </w:rPr>
        <w:t>（个人</w:t>
      </w:r>
      <w:r w:rsidR="002702FF">
        <w:rPr>
          <w:rFonts w:asciiTheme="minorEastAsia" w:hAnsiTheme="minorEastAsia" w:hint="eastAsia"/>
          <w:sz w:val="24"/>
          <w:szCs w:val="24"/>
        </w:rPr>
        <w:t>本身</w:t>
      </w:r>
      <w:r w:rsidR="0036027B">
        <w:rPr>
          <w:rFonts w:asciiTheme="minorEastAsia" w:hAnsiTheme="minorEastAsia" w:hint="eastAsia"/>
          <w:sz w:val="24"/>
          <w:szCs w:val="24"/>
        </w:rPr>
        <w:t>起着不可替代的重要作用）</w:t>
      </w:r>
      <w:r w:rsidR="002702FF">
        <w:rPr>
          <w:rFonts w:asciiTheme="minorEastAsia" w:hAnsiTheme="minorEastAsia" w:hint="eastAsia"/>
          <w:sz w:val="24"/>
          <w:szCs w:val="24"/>
        </w:rPr>
        <w:t>；</w:t>
      </w:r>
      <w:r>
        <w:rPr>
          <w:rFonts w:asciiTheme="minorEastAsia" w:hAnsiTheme="minorEastAsia" w:hint="eastAsia"/>
          <w:sz w:val="24"/>
          <w:szCs w:val="24"/>
        </w:rPr>
        <w:t>而那种为成功的生活产生正面或负面影响的身体、心理或人格特征属于个人的环境</w:t>
      </w:r>
      <w:r w:rsidR="002702FF">
        <w:rPr>
          <w:rFonts w:asciiTheme="minorEastAsia" w:hAnsiTheme="minorEastAsia" w:hint="eastAsia"/>
          <w:sz w:val="24"/>
          <w:szCs w:val="24"/>
        </w:rPr>
        <w:t>，而不是人本身</w:t>
      </w:r>
      <w:r>
        <w:rPr>
          <w:rFonts w:asciiTheme="minorEastAsia" w:hAnsiTheme="minorEastAsia" w:hint="eastAsia"/>
          <w:sz w:val="24"/>
          <w:szCs w:val="24"/>
        </w:rPr>
        <w:t>。</w:t>
      </w:r>
    </w:p>
    <w:p w:rsidR="000D1E5B" w:rsidRDefault="00F56983"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个人的选择</w:t>
      </w:r>
      <w:r w:rsidR="008A6388">
        <w:rPr>
          <w:rFonts w:asciiTheme="minorEastAsia" w:hAnsiTheme="minorEastAsia" w:hint="eastAsia"/>
          <w:sz w:val="24"/>
          <w:szCs w:val="24"/>
        </w:rPr>
        <w:t>应当由我们个人负责，然而</w:t>
      </w:r>
      <w:r>
        <w:rPr>
          <w:rFonts w:asciiTheme="minorEastAsia" w:hAnsiTheme="minorEastAsia" w:hint="eastAsia"/>
          <w:sz w:val="24"/>
          <w:szCs w:val="24"/>
        </w:rPr>
        <w:t>因为</w:t>
      </w:r>
      <w:r w:rsidR="008A6388">
        <w:rPr>
          <w:rFonts w:asciiTheme="minorEastAsia" w:hAnsiTheme="minorEastAsia" w:hint="eastAsia"/>
          <w:sz w:val="24"/>
          <w:szCs w:val="24"/>
        </w:rPr>
        <w:t>周遭</w:t>
      </w:r>
      <w:r>
        <w:rPr>
          <w:rFonts w:asciiTheme="minorEastAsia" w:hAnsiTheme="minorEastAsia" w:hint="eastAsia"/>
          <w:sz w:val="24"/>
          <w:szCs w:val="24"/>
        </w:rPr>
        <w:t>环境因素带来的结果</w:t>
      </w:r>
      <w:r w:rsidR="008A6388">
        <w:rPr>
          <w:rFonts w:asciiTheme="minorEastAsia" w:hAnsiTheme="minorEastAsia" w:hint="eastAsia"/>
          <w:sz w:val="24"/>
          <w:szCs w:val="24"/>
        </w:rPr>
        <w:t>不应当由个人</w:t>
      </w:r>
      <w:r>
        <w:rPr>
          <w:rFonts w:asciiTheme="minorEastAsia" w:hAnsiTheme="minorEastAsia" w:hint="eastAsia"/>
          <w:sz w:val="24"/>
          <w:szCs w:val="24"/>
        </w:rPr>
        <w:t>承担责任。</w:t>
      </w:r>
      <w:r w:rsidR="00C32FB3">
        <w:rPr>
          <w:rFonts w:asciiTheme="minorEastAsia" w:hAnsiTheme="minorEastAsia" w:hint="eastAsia"/>
          <w:sz w:val="24"/>
          <w:szCs w:val="24"/>
        </w:rPr>
        <w:t>用德沃金的方式阐述就是</w:t>
      </w:r>
      <w:r>
        <w:rPr>
          <w:rFonts w:asciiTheme="minorEastAsia" w:hAnsiTheme="minorEastAsia" w:hint="eastAsia"/>
          <w:sz w:val="24"/>
          <w:szCs w:val="24"/>
        </w:rPr>
        <w:t>，我们的命运</w:t>
      </w:r>
      <w:r w:rsidR="008A6388">
        <w:rPr>
          <w:rFonts w:asciiTheme="minorEastAsia" w:hAnsiTheme="minorEastAsia" w:hint="eastAsia"/>
          <w:sz w:val="24"/>
          <w:szCs w:val="24"/>
        </w:rPr>
        <w:t>和发展不应该由</w:t>
      </w:r>
      <w:r>
        <w:rPr>
          <w:rFonts w:asciiTheme="minorEastAsia" w:hAnsiTheme="minorEastAsia" w:hint="eastAsia"/>
          <w:sz w:val="24"/>
          <w:szCs w:val="24"/>
        </w:rPr>
        <w:t>自身禀赋</w:t>
      </w:r>
      <w:r w:rsidR="008A6388">
        <w:rPr>
          <w:rFonts w:asciiTheme="minorEastAsia" w:hAnsiTheme="minorEastAsia" w:hint="eastAsia"/>
          <w:sz w:val="24"/>
          <w:szCs w:val="24"/>
        </w:rPr>
        <w:t>决定，而应该取决于我们的抱负。这样，资源平等的</w:t>
      </w:r>
      <w:r>
        <w:rPr>
          <w:rFonts w:asciiTheme="minorEastAsia" w:hAnsiTheme="minorEastAsia" w:hint="eastAsia"/>
          <w:sz w:val="24"/>
          <w:szCs w:val="24"/>
        </w:rPr>
        <w:t>目标就十分清晰了。乔纳森·沃尔夫认为，这一理论目标的意义重大，德沃金在平等主义理论中第一次尝试将个人选择和责任结合在一起。</w:t>
      </w:r>
      <w:r w:rsidR="00335340">
        <w:rPr>
          <w:rStyle w:val="a7"/>
          <w:rFonts w:asciiTheme="minorEastAsia" w:hAnsiTheme="minorEastAsia"/>
          <w:sz w:val="24"/>
          <w:szCs w:val="24"/>
        </w:rPr>
        <w:footnoteReference w:id="29"/>
      </w:r>
      <w:r>
        <w:rPr>
          <w:rFonts w:asciiTheme="minorEastAsia" w:hAnsiTheme="minorEastAsia" w:hint="eastAsia"/>
          <w:sz w:val="24"/>
          <w:szCs w:val="24"/>
        </w:rPr>
        <w:t>柯亨也曾说“</w:t>
      </w:r>
      <w:r w:rsidR="0059259E">
        <w:rPr>
          <w:rFonts w:asciiTheme="minorEastAsia" w:hAnsiTheme="minorEastAsia" w:hint="eastAsia"/>
          <w:sz w:val="24"/>
          <w:szCs w:val="24"/>
        </w:rPr>
        <w:t>德沃金为平等主义理论做</w:t>
      </w:r>
      <w:r>
        <w:rPr>
          <w:rFonts w:asciiTheme="minorEastAsia" w:hAnsiTheme="minorEastAsia" w:hint="eastAsia"/>
          <w:sz w:val="24"/>
          <w:szCs w:val="24"/>
        </w:rPr>
        <w:t>出了巨大贡献，把反平等</w:t>
      </w:r>
      <w:r w:rsidR="0059259E">
        <w:rPr>
          <w:rFonts w:asciiTheme="minorEastAsia" w:hAnsiTheme="minorEastAsia" w:hint="eastAsia"/>
          <w:sz w:val="24"/>
          <w:szCs w:val="24"/>
        </w:rPr>
        <w:t>主义的权利武器库中最强有力的观念纳入到了平等主义理论之中，那就是选择与责任的观念</w:t>
      </w:r>
      <w:r>
        <w:rPr>
          <w:rFonts w:asciiTheme="minorEastAsia" w:hAnsiTheme="minorEastAsia" w:hint="eastAsia"/>
          <w:sz w:val="24"/>
          <w:szCs w:val="24"/>
        </w:rPr>
        <w:t>”</w:t>
      </w:r>
      <w:r w:rsidR="00335340">
        <w:rPr>
          <w:rStyle w:val="a7"/>
          <w:rFonts w:asciiTheme="minorEastAsia" w:hAnsiTheme="minorEastAsia"/>
          <w:sz w:val="24"/>
          <w:szCs w:val="24"/>
        </w:rPr>
        <w:footnoteReference w:id="30"/>
      </w:r>
      <w:r w:rsidR="0059259E">
        <w:rPr>
          <w:rFonts w:asciiTheme="minorEastAsia" w:hAnsiTheme="minorEastAsia" w:hint="eastAsia"/>
          <w:sz w:val="24"/>
          <w:szCs w:val="24"/>
        </w:rPr>
        <w:t>。</w:t>
      </w:r>
      <w:r w:rsidR="00B22BD7">
        <w:rPr>
          <w:rFonts w:asciiTheme="minorEastAsia" w:hAnsiTheme="minorEastAsia" w:hint="eastAsia"/>
          <w:sz w:val="24"/>
          <w:szCs w:val="24"/>
        </w:rPr>
        <w:t>德沃金追求的是实现个人所处环境上的平等，虽然他与罗尔斯</w:t>
      </w:r>
      <w:r w:rsidR="00571586">
        <w:rPr>
          <w:rFonts w:asciiTheme="minorEastAsia" w:hAnsiTheme="minorEastAsia" w:hint="eastAsia"/>
          <w:sz w:val="24"/>
          <w:szCs w:val="24"/>
        </w:rPr>
        <w:t>有着相似之处——并不主张将所有</w:t>
      </w:r>
      <w:r w:rsidR="00B22BD7">
        <w:rPr>
          <w:rFonts w:asciiTheme="minorEastAsia" w:hAnsiTheme="minorEastAsia" w:hint="eastAsia"/>
          <w:sz w:val="24"/>
          <w:szCs w:val="24"/>
        </w:rPr>
        <w:t>不平等</w:t>
      </w:r>
      <w:r w:rsidR="00571586">
        <w:rPr>
          <w:rFonts w:asciiTheme="minorEastAsia" w:hAnsiTheme="minorEastAsia" w:hint="eastAsia"/>
          <w:sz w:val="24"/>
          <w:szCs w:val="24"/>
        </w:rPr>
        <w:t>彻底铲除，但</w:t>
      </w:r>
      <w:r w:rsidR="00B22BD7">
        <w:rPr>
          <w:rFonts w:asciiTheme="minorEastAsia" w:hAnsiTheme="minorEastAsia" w:hint="eastAsia"/>
          <w:sz w:val="24"/>
          <w:szCs w:val="24"/>
        </w:rPr>
        <w:t>是，德沃金</w:t>
      </w:r>
      <w:r w:rsidR="00571586">
        <w:rPr>
          <w:rFonts w:asciiTheme="minorEastAsia" w:hAnsiTheme="minorEastAsia" w:hint="eastAsia"/>
          <w:sz w:val="24"/>
          <w:szCs w:val="24"/>
        </w:rPr>
        <w:t>的进步之处在于</w:t>
      </w:r>
      <w:r w:rsidR="003A3EAF">
        <w:rPr>
          <w:rFonts w:asciiTheme="minorEastAsia" w:hAnsiTheme="minorEastAsia" w:hint="eastAsia"/>
          <w:sz w:val="24"/>
          <w:szCs w:val="24"/>
        </w:rPr>
        <w:t>他</w:t>
      </w:r>
      <w:r w:rsidR="00B22BD7">
        <w:rPr>
          <w:rFonts w:asciiTheme="minorEastAsia" w:hAnsiTheme="minorEastAsia" w:hint="eastAsia"/>
          <w:sz w:val="24"/>
          <w:szCs w:val="24"/>
        </w:rPr>
        <w:t>主张要仔细</w:t>
      </w:r>
      <w:r w:rsidR="003A3EAF">
        <w:rPr>
          <w:rFonts w:asciiTheme="minorEastAsia" w:hAnsiTheme="minorEastAsia" w:hint="eastAsia"/>
          <w:sz w:val="24"/>
          <w:szCs w:val="24"/>
        </w:rPr>
        <w:t>分辨不平等产生于哪种具体因素</w:t>
      </w:r>
      <w:r w:rsidR="00B22BD7">
        <w:rPr>
          <w:rFonts w:asciiTheme="minorEastAsia" w:hAnsiTheme="minorEastAsia" w:hint="eastAsia"/>
          <w:sz w:val="24"/>
          <w:szCs w:val="24"/>
        </w:rPr>
        <w:t>，从而使</w:t>
      </w:r>
      <w:r w:rsidR="003A3EAF">
        <w:rPr>
          <w:rFonts w:asciiTheme="minorEastAsia" w:hAnsiTheme="minorEastAsia" w:hint="eastAsia"/>
          <w:sz w:val="24"/>
          <w:szCs w:val="24"/>
        </w:rPr>
        <w:t>其</w:t>
      </w:r>
      <w:r w:rsidR="00B22BD7">
        <w:rPr>
          <w:rFonts w:asciiTheme="minorEastAsia" w:hAnsiTheme="minorEastAsia" w:hint="eastAsia"/>
          <w:sz w:val="24"/>
          <w:szCs w:val="24"/>
        </w:rPr>
        <w:t>根源清晰。源于</w:t>
      </w:r>
      <w:r w:rsidR="003A3EAF">
        <w:rPr>
          <w:rFonts w:asciiTheme="minorEastAsia" w:hAnsiTheme="minorEastAsia" w:hint="eastAsia"/>
          <w:sz w:val="24"/>
          <w:szCs w:val="24"/>
        </w:rPr>
        <w:t>公民个人选择</w:t>
      </w:r>
      <w:r w:rsidR="00B22BD7">
        <w:rPr>
          <w:rFonts w:asciiTheme="minorEastAsia" w:hAnsiTheme="minorEastAsia" w:hint="eastAsia"/>
          <w:sz w:val="24"/>
          <w:szCs w:val="24"/>
        </w:rPr>
        <w:t>的不平等是正当的，而源于人们不能为之负责的环境因素的不平等是不正当的，</w:t>
      </w:r>
      <w:r w:rsidR="003A3EAF">
        <w:rPr>
          <w:rFonts w:asciiTheme="minorEastAsia" w:hAnsiTheme="minorEastAsia" w:hint="eastAsia"/>
          <w:sz w:val="24"/>
          <w:szCs w:val="24"/>
        </w:rPr>
        <w:t>是</w:t>
      </w:r>
      <w:r w:rsidR="00B22BD7">
        <w:rPr>
          <w:rFonts w:asciiTheme="minorEastAsia" w:hAnsiTheme="minorEastAsia" w:hint="eastAsia"/>
          <w:sz w:val="24"/>
          <w:szCs w:val="24"/>
        </w:rPr>
        <w:t>应该避免的</w:t>
      </w:r>
      <w:r w:rsidR="000D1E5B">
        <w:rPr>
          <w:rFonts w:asciiTheme="minorEastAsia" w:hAnsiTheme="minorEastAsia" w:hint="eastAsia"/>
          <w:sz w:val="24"/>
          <w:szCs w:val="24"/>
        </w:rPr>
        <w:t>。</w:t>
      </w:r>
      <w:r w:rsidR="003A3EAF">
        <w:rPr>
          <w:rFonts w:asciiTheme="minorEastAsia" w:hAnsiTheme="minorEastAsia" w:hint="eastAsia"/>
          <w:sz w:val="24"/>
          <w:szCs w:val="24"/>
        </w:rPr>
        <w:t>这也就是使人们敏于选择而钝于环</w:t>
      </w:r>
      <w:r w:rsidR="003A3EAF">
        <w:rPr>
          <w:rFonts w:asciiTheme="minorEastAsia" w:hAnsiTheme="minorEastAsia" w:hint="eastAsia"/>
          <w:sz w:val="24"/>
          <w:szCs w:val="24"/>
        </w:rPr>
        <w:lastRenderedPageBreak/>
        <w:t>境。</w:t>
      </w:r>
    </w:p>
    <w:p w:rsidR="000D1E5B" w:rsidRDefault="009B0D99" w:rsidP="005903FC">
      <w:pPr>
        <w:spacing w:line="360" w:lineRule="auto"/>
        <w:ind w:firstLineChars="196" w:firstLine="470"/>
        <w:rPr>
          <w:rFonts w:asciiTheme="minorEastAsia" w:hAnsiTheme="minorEastAsia"/>
          <w:sz w:val="24"/>
          <w:szCs w:val="24"/>
        </w:rPr>
      </w:pPr>
      <w:r>
        <w:rPr>
          <w:rFonts w:asciiTheme="minorEastAsia" w:hAnsiTheme="minorEastAsia" w:hint="eastAsia"/>
          <w:sz w:val="24"/>
          <w:szCs w:val="24"/>
        </w:rPr>
        <w:t>那么，个人对其选择承担责任应当如何实现呢？</w:t>
      </w:r>
      <w:r w:rsidR="00D95469">
        <w:rPr>
          <w:rFonts w:asciiTheme="minorEastAsia" w:hAnsiTheme="minorEastAsia" w:hint="eastAsia"/>
          <w:sz w:val="24"/>
          <w:szCs w:val="24"/>
        </w:rPr>
        <w:t>资源平等的两种实践措施</w:t>
      </w:r>
      <w:r w:rsidR="000D1E5B">
        <w:rPr>
          <w:rFonts w:asciiTheme="minorEastAsia" w:hAnsiTheme="minorEastAsia" w:hint="eastAsia"/>
          <w:sz w:val="24"/>
          <w:szCs w:val="24"/>
        </w:rPr>
        <w:t>是</w:t>
      </w:r>
      <w:r w:rsidR="00D95469">
        <w:rPr>
          <w:rFonts w:asciiTheme="minorEastAsia" w:hAnsiTheme="minorEastAsia" w:hint="eastAsia"/>
          <w:sz w:val="24"/>
          <w:szCs w:val="24"/>
        </w:rPr>
        <w:t>在</w:t>
      </w:r>
      <w:r w:rsidR="000D1E5B">
        <w:rPr>
          <w:rFonts w:asciiTheme="minorEastAsia" w:hAnsiTheme="minorEastAsia" w:hint="eastAsia"/>
          <w:sz w:val="24"/>
          <w:szCs w:val="24"/>
        </w:rPr>
        <w:t>反事实的假设</w:t>
      </w:r>
      <w:r w:rsidR="00D95469">
        <w:rPr>
          <w:rFonts w:asciiTheme="minorEastAsia" w:hAnsiTheme="minorEastAsia" w:hint="eastAsia"/>
          <w:sz w:val="24"/>
          <w:szCs w:val="24"/>
        </w:rPr>
        <w:t>的基础上进行</w:t>
      </w:r>
      <w:r w:rsidR="000D1E5B">
        <w:rPr>
          <w:rFonts w:asciiTheme="minorEastAsia" w:hAnsiTheme="minorEastAsia" w:hint="eastAsia"/>
          <w:sz w:val="24"/>
          <w:szCs w:val="24"/>
        </w:rPr>
        <w:t>思想实验：“虚拟保险设置是政治哲学上流行的和重要的技术之一：反事实的思想。哲学家认为在思考目前的环境下正义要求什么时，如果去问过去不同于现在将发生什么，那么这是合适的</w:t>
      </w:r>
      <w:r w:rsidR="001531CA">
        <w:rPr>
          <w:rFonts w:asciiTheme="minorEastAsia" w:hAnsiTheme="minorEastAsia" w:hint="eastAsia"/>
          <w:sz w:val="24"/>
          <w:szCs w:val="24"/>
        </w:rPr>
        <w:t>。</w:t>
      </w:r>
      <w:r w:rsidR="000D1E5B">
        <w:rPr>
          <w:rFonts w:asciiTheme="minorEastAsia" w:hAnsiTheme="minorEastAsia" w:hint="eastAsia"/>
          <w:sz w:val="24"/>
          <w:szCs w:val="24"/>
        </w:rPr>
        <w:t>”</w:t>
      </w:r>
      <w:r w:rsidR="00335340">
        <w:rPr>
          <w:rStyle w:val="a7"/>
          <w:rFonts w:asciiTheme="minorEastAsia" w:hAnsiTheme="minorEastAsia"/>
          <w:sz w:val="24"/>
          <w:szCs w:val="24"/>
        </w:rPr>
        <w:footnoteReference w:id="31"/>
      </w:r>
      <w:r w:rsidR="00DA7E4F">
        <w:rPr>
          <w:rFonts w:asciiTheme="minorEastAsia" w:hAnsiTheme="minorEastAsia" w:hint="eastAsia"/>
          <w:sz w:val="24"/>
          <w:szCs w:val="24"/>
        </w:rPr>
        <w:t>这种实验方法与罗尔斯的契约论</w:t>
      </w:r>
      <w:r w:rsidR="00D95469">
        <w:rPr>
          <w:rFonts w:asciiTheme="minorEastAsia" w:hAnsiTheme="minorEastAsia" w:hint="eastAsia"/>
          <w:sz w:val="24"/>
          <w:szCs w:val="24"/>
        </w:rPr>
        <w:t>有着相似之处</w:t>
      </w:r>
      <w:r w:rsidR="00DA7E4F">
        <w:rPr>
          <w:rFonts w:asciiTheme="minorEastAsia" w:hAnsiTheme="minorEastAsia" w:hint="eastAsia"/>
          <w:sz w:val="24"/>
          <w:szCs w:val="24"/>
        </w:rPr>
        <w:t>，</w:t>
      </w:r>
      <w:r w:rsidR="00D95469">
        <w:rPr>
          <w:rFonts w:asciiTheme="minorEastAsia" w:hAnsiTheme="minorEastAsia" w:hint="eastAsia"/>
          <w:sz w:val="24"/>
          <w:szCs w:val="24"/>
        </w:rPr>
        <w:t>德沃金的理论方法是由对</w:t>
      </w:r>
      <w:r w:rsidR="0096743E">
        <w:rPr>
          <w:rFonts w:asciiTheme="minorEastAsia" w:hAnsiTheme="minorEastAsia" w:hint="eastAsia"/>
          <w:sz w:val="24"/>
          <w:szCs w:val="24"/>
        </w:rPr>
        <w:t>“民主的平等”中的</w:t>
      </w:r>
      <w:r w:rsidR="00D95469">
        <w:rPr>
          <w:rFonts w:asciiTheme="minorEastAsia" w:hAnsiTheme="minorEastAsia" w:hint="eastAsia"/>
          <w:sz w:val="24"/>
          <w:szCs w:val="24"/>
        </w:rPr>
        <w:t>“原初状态”</w:t>
      </w:r>
      <w:r w:rsidR="00443EE2">
        <w:rPr>
          <w:rFonts w:asciiTheme="minorEastAsia" w:hAnsiTheme="minorEastAsia" w:hint="eastAsia"/>
          <w:sz w:val="24"/>
          <w:szCs w:val="24"/>
        </w:rPr>
        <w:t>的批判发展而来的。</w:t>
      </w:r>
    </w:p>
    <w:p w:rsidR="00301CE4" w:rsidRDefault="0096743E"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要实现个人责任与平等的结合，</w:t>
      </w:r>
      <w:r w:rsidR="00AB04F6">
        <w:rPr>
          <w:rFonts w:asciiTheme="minorEastAsia" w:hAnsiTheme="minorEastAsia" w:hint="eastAsia"/>
          <w:sz w:val="24"/>
          <w:szCs w:val="24"/>
        </w:rPr>
        <w:t>德沃金</w:t>
      </w:r>
      <w:r>
        <w:rPr>
          <w:rFonts w:asciiTheme="minorEastAsia" w:hAnsiTheme="minorEastAsia" w:hint="eastAsia"/>
          <w:sz w:val="24"/>
          <w:szCs w:val="24"/>
        </w:rPr>
        <w:t>采用了</w:t>
      </w:r>
      <w:r w:rsidR="00AB04F6">
        <w:rPr>
          <w:rFonts w:asciiTheme="minorEastAsia" w:hAnsiTheme="minorEastAsia" w:hint="eastAsia"/>
          <w:sz w:val="24"/>
          <w:szCs w:val="24"/>
        </w:rPr>
        <w:t>市场机制这一手段</w:t>
      </w:r>
      <w:r w:rsidR="00301CE4">
        <w:rPr>
          <w:rFonts w:asciiTheme="minorEastAsia" w:hAnsiTheme="minorEastAsia" w:hint="eastAsia"/>
          <w:sz w:val="24"/>
          <w:szCs w:val="24"/>
        </w:rPr>
        <w:t>。“在证明一个特定的善和机会的分配的正当性时，关于平等的最好理论以一些实际的或虚拟的市场为前提”</w:t>
      </w:r>
      <w:r w:rsidR="00C64874">
        <w:rPr>
          <w:rStyle w:val="a7"/>
          <w:rFonts w:asciiTheme="minorEastAsia" w:hAnsiTheme="minorEastAsia"/>
          <w:sz w:val="24"/>
          <w:szCs w:val="24"/>
        </w:rPr>
        <w:footnoteReference w:id="32"/>
      </w:r>
      <w:r w:rsidR="00301CE4">
        <w:rPr>
          <w:rFonts w:asciiTheme="minorEastAsia" w:hAnsiTheme="minorEastAsia" w:hint="eastAsia"/>
          <w:sz w:val="24"/>
          <w:szCs w:val="24"/>
        </w:rPr>
        <w:t>。市场并非是平等的敌人，对市场的合理管制是平等的要求</w:t>
      </w:r>
      <w:r>
        <w:rPr>
          <w:rFonts w:asciiTheme="minorEastAsia" w:hAnsiTheme="minorEastAsia" w:hint="eastAsia"/>
          <w:sz w:val="24"/>
          <w:szCs w:val="24"/>
        </w:rPr>
        <w:t>，市场中的公正在一定程度上是平等的体现</w:t>
      </w:r>
      <w:r w:rsidR="00301CE4">
        <w:rPr>
          <w:rFonts w:asciiTheme="minorEastAsia" w:hAnsiTheme="minorEastAsia" w:hint="eastAsia"/>
          <w:sz w:val="24"/>
          <w:szCs w:val="24"/>
        </w:rPr>
        <w:t>。</w:t>
      </w:r>
      <w:r>
        <w:rPr>
          <w:rFonts w:asciiTheme="minorEastAsia" w:hAnsiTheme="minorEastAsia" w:hint="eastAsia"/>
          <w:sz w:val="24"/>
          <w:szCs w:val="24"/>
        </w:rPr>
        <w:t>因此</w:t>
      </w:r>
      <w:r w:rsidR="00301CE4">
        <w:rPr>
          <w:rFonts w:asciiTheme="minorEastAsia" w:hAnsiTheme="minorEastAsia" w:hint="eastAsia"/>
          <w:sz w:val="24"/>
          <w:szCs w:val="24"/>
        </w:rPr>
        <w:t>德沃金</w:t>
      </w:r>
      <w:r>
        <w:rPr>
          <w:rFonts w:asciiTheme="minorEastAsia" w:hAnsiTheme="minorEastAsia" w:hint="eastAsia"/>
          <w:sz w:val="24"/>
          <w:szCs w:val="24"/>
        </w:rPr>
        <w:t>选择</w:t>
      </w:r>
      <w:r w:rsidR="00301CE4">
        <w:rPr>
          <w:rFonts w:asciiTheme="minorEastAsia" w:hAnsiTheme="minorEastAsia" w:hint="eastAsia"/>
          <w:sz w:val="24"/>
          <w:szCs w:val="24"/>
        </w:rPr>
        <w:t>市场作为分析</w:t>
      </w:r>
      <w:r>
        <w:rPr>
          <w:rFonts w:asciiTheme="minorEastAsia" w:hAnsiTheme="minorEastAsia" w:hint="eastAsia"/>
          <w:sz w:val="24"/>
          <w:szCs w:val="24"/>
        </w:rPr>
        <w:t>考察的</w:t>
      </w:r>
      <w:r w:rsidR="00301CE4">
        <w:rPr>
          <w:rFonts w:asciiTheme="minorEastAsia" w:hAnsiTheme="minorEastAsia" w:hint="eastAsia"/>
          <w:sz w:val="24"/>
          <w:szCs w:val="24"/>
        </w:rPr>
        <w:t>工具，进行“假想的拍卖”和“虚拟保险市场”的实验。</w:t>
      </w:r>
    </w:p>
    <w:p w:rsidR="00301CE4" w:rsidRDefault="00E61C3D"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部分借鉴罗尔斯的“原初状态”，</w:t>
      </w:r>
      <w:r w:rsidR="00F1558D">
        <w:rPr>
          <w:rFonts w:asciiTheme="minorEastAsia" w:hAnsiTheme="minorEastAsia" w:hint="eastAsia"/>
          <w:sz w:val="24"/>
          <w:szCs w:val="24"/>
        </w:rPr>
        <w:t>德沃金首先</w:t>
      </w:r>
      <w:r>
        <w:rPr>
          <w:rFonts w:asciiTheme="minorEastAsia" w:hAnsiTheme="minorEastAsia" w:hint="eastAsia"/>
          <w:sz w:val="24"/>
          <w:szCs w:val="24"/>
        </w:rPr>
        <w:t>构造</w:t>
      </w:r>
      <w:r w:rsidR="00F1558D">
        <w:rPr>
          <w:rFonts w:asciiTheme="minorEastAsia" w:hAnsiTheme="minorEastAsia" w:hint="eastAsia"/>
          <w:sz w:val="24"/>
          <w:szCs w:val="24"/>
        </w:rPr>
        <w:t>了一个“荒岛模式”——一艘船在海上航行的时候遇难，幸存者们来到一个资源丰富的未经开发而且与世隔绝的小岛上，德沃金认为移民们到达荒岛之后一件十分重要的事就是对岛上的</w:t>
      </w:r>
      <w:r>
        <w:rPr>
          <w:rFonts w:asciiTheme="minorEastAsia" w:hAnsiTheme="minorEastAsia" w:hint="eastAsia"/>
          <w:sz w:val="24"/>
          <w:szCs w:val="24"/>
        </w:rPr>
        <w:t>物资</w:t>
      </w:r>
      <w:r w:rsidR="00F1558D">
        <w:rPr>
          <w:rFonts w:asciiTheme="minorEastAsia" w:hAnsiTheme="minorEastAsia" w:hint="eastAsia"/>
          <w:sz w:val="24"/>
          <w:szCs w:val="24"/>
        </w:rPr>
        <w:t>进行</w:t>
      </w:r>
      <w:r>
        <w:rPr>
          <w:rFonts w:asciiTheme="minorEastAsia" w:hAnsiTheme="minorEastAsia" w:hint="eastAsia"/>
          <w:sz w:val="24"/>
          <w:szCs w:val="24"/>
        </w:rPr>
        <w:t>合理配置</w:t>
      </w:r>
      <w:r w:rsidR="00F1558D">
        <w:rPr>
          <w:rFonts w:asciiTheme="minorEastAsia" w:hAnsiTheme="minorEastAsia" w:hint="eastAsia"/>
          <w:sz w:val="24"/>
          <w:szCs w:val="24"/>
        </w:rPr>
        <w:t>，平等的资源分配必须要满足“嫉妒检验”，即“一旦分配结束，如果任何移民宁愿选择别人的资源份额而不要自己的那份，那么资源的分配就不是一种平等的分配。”</w:t>
      </w:r>
      <w:r w:rsidR="00F64075">
        <w:rPr>
          <w:rStyle w:val="a7"/>
          <w:rFonts w:asciiTheme="minorEastAsia" w:hAnsiTheme="minorEastAsia"/>
          <w:sz w:val="24"/>
          <w:szCs w:val="24"/>
        </w:rPr>
        <w:footnoteReference w:id="33"/>
      </w:r>
    </w:p>
    <w:p w:rsidR="00D515AD" w:rsidRDefault="00D515AD"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伊丽莎白·安德森</w:t>
      </w:r>
      <w:r w:rsidR="00AC0EDD">
        <w:rPr>
          <w:rFonts w:asciiTheme="minorEastAsia" w:hAnsiTheme="minorEastAsia" w:hint="eastAsia"/>
          <w:sz w:val="24"/>
          <w:szCs w:val="24"/>
        </w:rPr>
        <w:t>曾</w:t>
      </w:r>
      <w:r>
        <w:rPr>
          <w:rFonts w:asciiTheme="minorEastAsia" w:hAnsiTheme="minorEastAsia" w:hint="eastAsia"/>
          <w:sz w:val="24"/>
          <w:szCs w:val="24"/>
        </w:rPr>
        <w:t>对嫉妒检验提出了质疑，他认为德沃金将平等定义为一种“免于嫉妒”的资源分配</w:t>
      </w:r>
      <w:r w:rsidR="002F2605">
        <w:rPr>
          <w:rFonts w:asciiTheme="minorEastAsia" w:hAnsiTheme="minorEastAsia" w:hint="eastAsia"/>
          <w:sz w:val="24"/>
          <w:szCs w:val="24"/>
        </w:rPr>
        <w:t>并不恰当，因为这造成</w:t>
      </w:r>
      <w:r>
        <w:rPr>
          <w:rFonts w:asciiTheme="minorEastAsia" w:hAnsiTheme="minorEastAsia" w:hint="eastAsia"/>
          <w:sz w:val="24"/>
          <w:szCs w:val="24"/>
        </w:rPr>
        <w:t>了怀疑</w:t>
      </w:r>
      <w:r w:rsidR="002F2605">
        <w:rPr>
          <w:rFonts w:asciiTheme="minorEastAsia" w:hAnsiTheme="minorEastAsia" w:hint="eastAsia"/>
          <w:sz w:val="24"/>
          <w:szCs w:val="24"/>
        </w:rPr>
        <w:t>：</w:t>
      </w:r>
      <w:r>
        <w:rPr>
          <w:rFonts w:asciiTheme="minorEastAsia" w:hAnsiTheme="minorEastAsia" w:hint="eastAsia"/>
          <w:sz w:val="24"/>
          <w:szCs w:val="24"/>
        </w:rPr>
        <w:t>“平等主义政策之后的</w:t>
      </w:r>
      <w:r w:rsidR="00215CAB">
        <w:rPr>
          <w:rFonts w:asciiTheme="minorEastAsia" w:hAnsiTheme="minorEastAsia" w:hint="eastAsia"/>
          <w:sz w:val="24"/>
          <w:szCs w:val="24"/>
        </w:rPr>
        <w:t>动机仅仅是嫉妒</w:t>
      </w:r>
      <w:r>
        <w:rPr>
          <w:rFonts w:asciiTheme="minorEastAsia" w:hAnsiTheme="minorEastAsia" w:hint="eastAsia"/>
          <w:sz w:val="24"/>
          <w:szCs w:val="24"/>
        </w:rPr>
        <w:t>”</w:t>
      </w:r>
      <w:r w:rsidR="00F64075">
        <w:rPr>
          <w:rStyle w:val="a7"/>
          <w:rFonts w:asciiTheme="minorEastAsia" w:hAnsiTheme="minorEastAsia"/>
          <w:sz w:val="24"/>
          <w:szCs w:val="24"/>
        </w:rPr>
        <w:footnoteReference w:id="34"/>
      </w:r>
      <w:r w:rsidR="00215CAB">
        <w:rPr>
          <w:rFonts w:asciiTheme="minorEastAsia" w:hAnsiTheme="minorEastAsia" w:hint="eastAsia"/>
          <w:sz w:val="24"/>
          <w:szCs w:val="24"/>
        </w:rPr>
        <w:t>。他认为，德沃金等运气均等理论者</w:t>
      </w:r>
      <w:r w:rsidR="002F2605">
        <w:rPr>
          <w:rFonts w:asciiTheme="minorEastAsia" w:hAnsiTheme="minorEastAsia" w:hint="eastAsia"/>
          <w:sz w:val="24"/>
          <w:szCs w:val="24"/>
        </w:rPr>
        <w:t>将平等诉诸于心理因素——</w:t>
      </w:r>
      <w:r w:rsidR="00215CAB">
        <w:rPr>
          <w:rFonts w:asciiTheme="minorEastAsia" w:hAnsiTheme="minorEastAsia" w:hint="eastAsia"/>
          <w:sz w:val="24"/>
          <w:szCs w:val="24"/>
        </w:rPr>
        <w:t>仅仅认为处境较差者</w:t>
      </w:r>
      <w:r w:rsidR="002F2605">
        <w:rPr>
          <w:rFonts w:asciiTheme="minorEastAsia" w:hAnsiTheme="minorEastAsia" w:hint="eastAsia"/>
          <w:sz w:val="24"/>
          <w:szCs w:val="24"/>
        </w:rPr>
        <w:t>值得怜悯</w:t>
      </w:r>
      <w:r w:rsidR="00215CAB">
        <w:rPr>
          <w:rFonts w:asciiTheme="minorEastAsia" w:hAnsiTheme="minorEastAsia" w:hint="eastAsia"/>
          <w:sz w:val="24"/>
          <w:szCs w:val="24"/>
        </w:rPr>
        <w:t>，而并没有对这类</w:t>
      </w:r>
      <w:r w:rsidR="002F2605">
        <w:rPr>
          <w:rFonts w:asciiTheme="minorEastAsia" w:hAnsiTheme="minorEastAsia" w:hint="eastAsia"/>
          <w:sz w:val="24"/>
          <w:szCs w:val="24"/>
        </w:rPr>
        <w:t>人</w:t>
      </w:r>
      <w:r w:rsidR="00215CAB">
        <w:rPr>
          <w:rFonts w:asciiTheme="minorEastAsia" w:hAnsiTheme="minorEastAsia" w:hint="eastAsia"/>
          <w:sz w:val="24"/>
          <w:szCs w:val="24"/>
        </w:rPr>
        <w:t>表达平等的关心和尊重。在安德森看来，</w:t>
      </w:r>
      <w:r w:rsidR="002F2605">
        <w:rPr>
          <w:rFonts w:asciiTheme="minorEastAsia" w:hAnsiTheme="minorEastAsia" w:hint="eastAsia"/>
          <w:sz w:val="24"/>
          <w:szCs w:val="24"/>
        </w:rPr>
        <w:t>德沃金的嫉妒检验是针对人的</w:t>
      </w:r>
      <w:r w:rsidR="00215CAB">
        <w:rPr>
          <w:rFonts w:asciiTheme="minorEastAsia" w:hAnsiTheme="minorEastAsia" w:hint="eastAsia"/>
          <w:sz w:val="24"/>
          <w:szCs w:val="24"/>
        </w:rPr>
        <w:t>心理</w:t>
      </w:r>
      <w:r w:rsidR="002F2605">
        <w:rPr>
          <w:rFonts w:asciiTheme="minorEastAsia" w:hAnsiTheme="minorEastAsia" w:hint="eastAsia"/>
          <w:sz w:val="24"/>
          <w:szCs w:val="24"/>
        </w:rPr>
        <w:t>的</w:t>
      </w:r>
      <w:r w:rsidR="00215CAB">
        <w:rPr>
          <w:rFonts w:asciiTheme="minorEastAsia" w:hAnsiTheme="minorEastAsia" w:hint="eastAsia"/>
          <w:sz w:val="24"/>
          <w:szCs w:val="24"/>
        </w:rPr>
        <w:t>检验</w:t>
      </w:r>
      <w:r w:rsidR="002F2605">
        <w:rPr>
          <w:rFonts w:asciiTheme="minorEastAsia" w:hAnsiTheme="minorEastAsia" w:hint="eastAsia"/>
          <w:sz w:val="24"/>
          <w:szCs w:val="24"/>
        </w:rPr>
        <w:t>指标</w:t>
      </w:r>
      <w:r w:rsidR="00644582">
        <w:rPr>
          <w:rFonts w:asciiTheme="minorEastAsia" w:hAnsiTheme="minorEastAsia" w:hint="eastAsia"/>
          <w:sz w:val="24"/>
          <w:szCs w:val="24"/>
        </w:rPr>
        <w:t>。后来德沃金</w:t>
      </w:r>
      <w:r w:rsidR="002F2605">
        <w:rPr>
          <w:rFonts w:asciiTheme="minorEastAsia" w:hAnsiTheme="minorEastAsia" w:hint="eastAsia"/>
          <w:sz w:val="24"/>
          <w:szCs w:val="24"/>
        </w:rPr>
        <w:t>对</w:t>
      </w:r>
      <w:r w:rsidR="00644582">
        <w:rPr>
          <w:rFonts w:asciiTheme="minorEastAsia" w:hAnsiTheme="minorEastAsia" w:hint="eastAsia"/>
          <w:sz w:val="24"/>
          <w:szCs w:val="24"/>
        </w:rPr>
        <w:t>安德森</w:t>
      </w:r>
      <w:r w:rsidR="00215CAB">
        <w:rPr>
          <w:rFonts w:asciiTheme="minorEastAsia" w:hAnsiTheme="minorEastAsia" w:hint="eastAsia"/>
          <w:sz w:val="24"/>
          <w:szCs w:val="24"/>
        </w:rPr>
        <w:t>的</w:t>
      </w:r>
      <w:r w:rsidR="002F2605">
        <w:rPr>
          <w:rFonts w:asciiTheme="minorEastAsia" w:hAnsiTheme="minorEastAsia" w:hint="eastAsia"/>
          <w:sz w:val="24"/>
          <w:szCs w:val="24"/>
        </w:rPr>
        <w:t>质疑做出回应时</w:t>
      </w:r>
      <w:r w:rsidR="00644582">
        <w:rPr>
          <w:rFonts w:asciiTheme="minorEastAsia" w:hAnsiTheme="minorEastAsia" w:hint="eastAsia"/>
          <w:sz w:val="24"/>
          <w:szCs w:val="24"/>
        </w:rPr>
        <w:t>指出，嫉妒检验</w:t>
      </w:r>
      <w:r w:rsidR="002F2605">
        <w:rPr>
          <w:rFonts w:asciiTheme="minorEastAsia" w:hAnsiTheme="minorEastAsia" w:hint="eastAsia"/>
          <w:sz w:val="24"/>
          <w:szCs w:val="24"/>
        </w:rPr>
        <w:t>实际上</w:t>
      </w:r>
      <w:r w:rsidR="00644582">
        <w:rPr>
          <w:rFonts w:asciiTheme="minorEastAsia" w:hAnsiTheme="minorEastAsia" w:hint="eastAsia"/>
          <w:sz w:val="24"/>
          <w:szCs w:val="24"/>
        </w:rPr>
        <w:t>是一种经济检验标准</w:t>
      </w:r>
      <w:r w:rsidR="002F2605">
        <w:rPr>
          <w:rFonts w:asciiTheme="minorEastAsia" w:hAnsiTheme="minorEastAsia" w:hint="eastAsia"/>
          <w:sz w:val="24"/>
          <w:szCs w:val="24"/>
        </w:rPr>
        <w:t>，</w:t>
      </w:r>
      <w:r w:rsidR="004C4D7D">
        <w:rPr>
          <w:rFonts w:asciiTheme="minorEastAsia" w:hAnsiTheme="minorEastAsia" w:hint="eastAsia"/>
          <w:sz w:val="24"/>
          <w:szCs w:val="24"/>
        </w:rPr>
        <w:t>德沃金说：</w:t>
      </w:r>
      <w:r w:rsidR="004C4D7D">
        <w:rPr>
          <w:rFonts w:asciiTheme="minorEastAsia" w:hAnsiTheme="minorEastAsia" w:hint="eastAsia"/>
          <w:sz w:val="24"/>
          <w:szCs w:val="24"/>
        </w:rPr>
        <w:lastRenderedPageBreak/>
        <w:t>“当一些人宁愿要别人的资源束而不是自己的资源束时，他们就嫉妒别人的资源束（在技术意义上我仔细界定嫉妒检验并使之同心理意义上的区分开来）。除非嫉妒是技术意义上的，否则很难明白不平等如何存在”</w:t>
      </w:r>
      <w:r w:rsidR="00F64075">
        <w:rPr>
          <w:rStyle w:val="a7"/>
          <w:rFonts w:asciiTheme="minorEastAsia" w:hAnsiTheme="minorEastAsia"/>
          <w:sz w:val="24"/>
          <w:szCs w:val="24"/>
        </w:rPr>
        <w:footnoteReference w:id="35"/>
      </w:r>
      <w:r w:rsidR="004C4D7D">
        <w:rPr>
          <w:rFonts w:asciiTheme="minorEastAsia" w:hAnsiTheme="minorEastAsia" w:hint="eastAsia"/>
          <w:sz w:val="24"/>
          <w:szCs w:val="24"/>
        </w:rPr>
        <w:t>。德沃金在</w:t>
      </w:r>
      <w:r w:rsidR="002F2605">
        <w:rPr>
          <w:rFonts w:asciiTheme="minorEastAsia" w:hAnsiTheme="minorEastAsia" w:hint="eastAsia"/>
          <w:sz w:val="24"/>
          <w:szCs w:val="24"/>
        </w:rPr>
        <w:t>论述</w:t>
      </w:r>
      <w:r w:rsidR="004C4D7D">
        <w:rPr>
          <w:rFonts w:asciiTheme="minorEastAsia" w:hAnsiTheme="minorEastAsia" w:hint="eastAsia"/>
          <w:sz w:val="24"/>
          <w:szCs w:val="24"/>
        </w:rPr>
        <w:t>嫉妒检验时引证的</w:t>
      </w:r>
      <w:r w:rsidR="002F2605">
        <w:rPr>
          <w:rFonts w:asciiTheme="minorEastAsia" w:hAnsiTheme="minorEastAsia" w:hint="eastAsia"/>
          <w:sz w:val="24"/>
          <w:szCs w:val="24"/>
        </w:rPr>
        <w:t>资料</w:t>
      </w:r>
      <w:r w:rsidR="004C4D7D">
        <w:rPr>
          <w:rFonts w:asciiTheme="minorEastAsia" w:hAnsiTheme="minorEastAsia" w:hint="eastAsia"/>
          <w:sz w:val="24"/>
          <w:szCs w:val="24"/>
        </w:rPr>
        <w:t>大多是经济学</w:t>
      </w:r>
      <w:r w:rsidR="002F2605">
        <w:rPr>
          <w:rFonts w:asciiTheme="minorEastAsia" w:hAnsiTheme="minorEastAsia" w:hint="eastAsia"/>
          <w:sz w:val="24"/>
          <w:szCs w:val="24"/>
        </w:rPr>
        <w:t>方面的</w:t>
      </w:r>
      <w:r w:rsidR="004C4D7D">
        <w:rPr>
          <w:rFonts w:asciiTheme="minorEastAsia" w:hAnsiTheme="minorEastAsia" w:hint="eastAsia"/>
          <w:sz w:val="24"/>
          <w:szCs w:val="24"/>
        </w:rPr>
        <w:t>文献，后面对嫉妒检验进行应用的</w:t>
      </w:r>
      <w:r w:rsidR="002F2605">
        <w:rPr>
          <w:rFonts w:asciiTheme="minorEastAsia" w:hAnsiTheme="minorEastAsia" w:hint="eastAsia"/>
          <w:sz w:val="24"/>
          <w:szCs w:val="24"/>
        </w:rPr>
        <w:t>“</w:t>
      </w:r>
      <w:r w:rsidR="00CD4995">
        <w:rPr>
          <w:rFonts w:asciiTheme="minorEastAsia" w:hAnsiTheme="minorEastAsia" w:hint="eastAsia"/>
          <w:sz w:val="24"/>
          <w:szCs w:val="24"/>
        </w:rPr>
        <w:t>拍卖</w:t>
      </w:r>
      <w:r w:rsidR="002F2605">
        <w:rPr>
          <w:rFonts w:asciiTheme="minorEastAsia" w:hAnsiTheme="minorEastAsia" w:hint="eastAsia"/>
          <w:sz w:val="24"/>
          <w:szCs w:val="24"/>
        </w:rPr>
        <w:t>”</w:t>
      </w:r>
      <w:r w:rsidR="00CD4995">
        <w:rPr>
          <w:rFonts w:asciiTheme="minorEastAsia" w:hAnsiTheme="minorEastAsia" w:hint="eastAsia"/>
          <w:sz w:val="24"/>
          <w:szCs w:val="24"/>
        </w:rPr>
        <w:t>和</w:t>
      </w:r>
      <w:r w:rsidR="002F2605">
        <w:rPr>
          <w:rFonts w:asciiTheme="minorEastAsia" w:hAnsiTheme="minorEastAsia" w:hint="eastAsia"/>
          <w:sz w:val="24"/>
          <w:szCs w:val="24"/>
        </w:rPr>
        <w:t>“</w:t>
      </w:r>
      <w:r w:rsidR="00CD4995">
        <w:rPr>
          <w:rFonts w:asciiTheme="minorEastAsia" w:hAnsiTheme="minorEastAsia" w:hint="eastAsia"/>
          <w:sz w:val="24"/>
          <w:szCs w:val="24"/>
        </w:rPr>
        <w:t>保险市场</w:t>
      </w:r>
      <w:r w:rsidR="002F2605">
        <w:rPr>
          <w:rFonts w:asciiTheme="minorEastAsia" w:hAnsiTheme="minorEastAsia" w:hint="eastAsia"/>
          <w:sz w:val="24"/>
          <w:szCs w:val="24"/>
        </w:rPr>
        <w:t>”</w:t>
      </w:r>
      <w:r w:rsidR="00CD4995">
        <w:rPr>
          <w:rFonts w:asciiTheme="minorEastAsia" w:hAnsiTheme="minorEastAsia" w:hint="eastAsia"/>
          <w:sz w:val="24"/>
          <w:szCs w:val="24"/>
        </w:rPr>
        <w:t>也都属于</w:t>
      </w:r>
      <w:r w:rsidR="00665B2E">
        <w:rPr>
          <w:rFonts w:asciiTheme="minorEastAsia" w:hAnsiTheme="minorEastAsia" w:hint="eastAsia"/>
          <w:sz w:val="24"/>
          <w:szCs w:val="24"/>
        </w:rPr>
        <w:t>市场的范畴</w:t>
      </w:r>
      <w:r w:rsidR="00CD4995">
        <w:rPr>
          <w:rFonts w:asciiTheme="minorEastAsia" w:hAnsiTheme="minorEastAsia" w:hint="eastAsia"/>
          <w:sz w:val="24"/>
          <w:szCs w:val="24"/>
        </w:rPr>
        <w:t>，这更加证明了“嫉妒”是一种经济现象。</w:t>
      </w:r>
    </w:p>
    <w:p w:rsidR="00272EDA" w:rsidRDefault="00272EDA" w:rsidP="005903FC">
      <w:pPr>
        <w:spacing w:line="360" w:lineRule="auto"/>
        <w:rPr>
          <w:rFonts w:asciiTheme="minorEastAsia" w:hAnsiTheme="minorEastAsia"/>
          <w:sz w:val="24"/>
          <w:szCs w:val="24"/>
        </w:rPr>
      </w:pPr>
      <w:r>
        <w:rPr>
          <w:rFonts w:asciiTheme="minorEastAsia" w:hAnsiTheme="minorEastAsia" w:hint="eastAsia"/>
          <w:sz w:val="24"/>
          <w:szCs w:val="24"/>
        </w:rPr>
        <w:t>1.为何要进行拍卖？</w:t>
      </w:r>
    </w:p>
    <w:p w:rsidR="00C27540" w:rsidRDefault="00C27540"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当移民们对分配原则达成共识之后，下面要进行的就是对岛上的</w:t>
      </w:r>
      <w:r w:rsidR="00D832CB">
        <w:rPr>
          <w:rFonts w:asciiTheme="minorEastAsia" w:hAnsiTheme="minorEastAsia" w:hint="eastAsia"/>
          <w:sz w:val="24"/>
          <w:szCs w:val="24"/>
        </w:rPr>
        <w:t>现有物质</w:t>
      </w:r>
      <w:r>
        <w:rPr>
          <w:rFonts w:asciiTheme="minorEastAsia" w:hAnsiTheme="minorEastAsia" w:hint="eastAsia"/>
          <w:sz w:val="24"/>
          <w:szCs w:val="24"/>
        </w:rPr>
        <w:t>资源进行</w:t>
      </w:r>
      <w:r w:rsidR="00D832CB">
        <w:rPr>
          <w:rFonts w:asciiTheme="minorEastAsia" w:hAnsiTheme="minorEastAsia" w:hint="eastAsia"/>
          <w:sz w:val="24"/>
          <w:szCs w:val="24"/>
        </w:rPr>
        <w:t>分配的具体实践</w:t>
      </w:r>
      <w:r>
        <w:rPr>
          <w:rFonts w:asciiTheme="minorEastAsia" w:hAnsiTheme="minorEastAsia" w:hint="eastAsia"/>
          <w:sz w:val="24"/>
          <w:szCs w:val="24"/>
        </w:rPr>
        <w:t>。德沃金提出了两</w:t>
      </w:r>
      <w:r w:rsidR="00D832CB">
        <w:rPr>
          <w:rFonts w:asciiTheme="minorEastAsia" w:hAnsiTheme="minorEastAsia" w:hint="eastAsia"/>
          <w:sz w:val="24"/>
          <w:szCs w:val="24"/>
        </w:rPr>
        <w:t>个不同的</w:t>
      </w:r>
      <w:r>
        <w:rPr>
          <w:rFonts w:asciiTheme="minorEastAsia" w:hAnsiTheme="minorEastAsia" w:hint="eastAsia"/>
          <w:sz w:val="24"/>
          <w:szCs w:val="24"/>
        </w:rPr>
        <w:t>分配方案，其中第一种是对</w:t>
      </w:r>
      <w:r w:rsidR="00D832CB">
        <w:rPr>
          <w:rFonts w:asciiTheme="minorEastAsia" w:hAnsiTheme="minorEastAsia" w:hint="eastAsia"/>
          <w:sz w:val="24"/>
          <w:szCs w:val="24"/>
        </w:rPr>
        <w:t>现有</w:t>
      </w:r>
      <w:r>
        <w:rPr>
          <w:rFonts w:asciiTheme="minorEastAsia" w:hAnsiTheme="minorEastAsia" w:hint="eastAsia"/>
          <w:sz w:val="24"/>
          <w:szCs w:val="24"/>
        </w:rPr>
        <w:t>资源进行平均分配。可是这种方式很快被</w:t>
      </w:r>
      <w:r w:rsidR="00D832CB">
        <w:rPr>
          <w:rFonts w:asciiTheme="minorEastAsia" w:hAnsiTheme="minorEastAsia" w:hint="eastAsia"/>
          <w:sz w:val="24"/>
          <w:szCs w:val="24"/>
        </w:rPr>
        <w:t>他</w:t>
      </w:r>
      <w:r>
        <w:rPr>
          <w:rFonts w:asciiTheme="minorEastAsia" w:hAnsiTheme="minorEastAsia" w:hint="eastAsia"/>
          <w:sz w:val="24"/>
          <w:szCs w:val="24"/>
        </w:rPr>
        <w:t>自己否定了，</w:t>
      </w:r>
      <w:r w:rsidR="00D832CB">
        <w:rPr>
          <w:rFonts w:asciiTheme="minorEastAsia" w:hAnsiTheme="minorEastAsia" w:hint="eastAsia"/>
          <w:sz w:val="24"/>
          <w:szCs w:val="24"/>
        </w:rPr>
        <w:t>原因是许多资源是不能被</w:t>
      </w:r>
      <w:r>
        <w:rPr>
          <w:rFonts w:asciiTheme="minorEastAsia" w:hAnsiTheme="minorEastAsia" w:hint="eastAsia"/>
          <w:sz w:val="24"/>
          <w:szCs w:val="24"/>
        </w:rPr>
        <w:t>分割的，比如假设移民的</w:t>
      </w:r>
      <w:r w:rsidR="00D832CB">
        <w:rPr>
          <w:rFonts w:asciiTheme="minorEastAsia" w:hAnsiTheme="minorEastAsia" w:hint="eastAsia"/>
          <w:sz w:val="24"/>
          <w:szCs w:val="24"/>
        </w:rPr>
        <w:t>总数</w:t>
      </w:r>
      <w:r>
        <w:rPr>
          <w:rFonts w:asciiTheme="minorEastAsia" w:hAnsiTheme="minorEastAsia" w:hint="eastAsia"/>
          <w:sz w:val="24"/>
          <w:szCs w:val="24"/>
        </w:rPr>
        <w:t>为n，奶牛的</w:t>
      </w:r>
      <w:r w:rsidR="00D832CB">
        <w:rPr>
          <w:rFonts w:asciiTheme="minorEastAsia" w:hAnsiTheme="minorEastAsia" w:hint="eastAsia"/>
          <w:sz w:val="24"/>
          <w:szCs w:val="24"/>
        </w:rPr>
        <w:t>总数</w:t>
      </w:r>
      <w:r w:rsidR="005D06B0">
        <w:rPr>
          <w:rFonts w:asciiTheme="minorEastAsia" w:hAnsiTheme="minorEastAsia" w:hint="eastAsia"/>
          <w:sz w:val="24"/>
          <w:szCs w:val="24"/>
        </w:rPr>
        <w:t>不一定是n的倍数，</w:t>
      </w:r>
      <w:r w:rsidR="00272EDA">
        <w:rPr>
          <w:rFonts w:asciiTheme="minorEastAsia" w:hAnsiTheme="minorEastAsia" w:hint="eastAsia"/>
          <w:sz w:val="24"/>
          <w:szCs w:val="24"/>
        </w:rPr>
        <w:t>而且</w:t>
      </w:r>
      <w:r w:rsidR="00D832CB">
        <w:rPr>
          <w:rFonts w:asciiTheme="minorEastAsia" w:hAnsiTheme="minorEastAsia" w:hint="eastAsia"/>
          <w:sz w:val="24"/>
          <w:szCs w:val="24"/>
        </w:rPr>
        <w:t>即使有些资源能够被继续分割</w:t>
      </w:r>
      <w:r w:rsidR="005D06B0">
        <w:rPr>
          <w:rFonts w:asciiTheme="minorEastAsia" w:hAnsiTheme="minorEastAsia" w:hint="eastAsia"/>
          <w:sz w:val="24"/>
          <w:szCs w:val="24"/>
        </w:rPr>
        <w:t>，</w:t>
      </w:r>
      <w:r w:rsidR="00D832CB">
        <w:rPr>
          <w:rFonts w:asciiTheme="minorEastAsia" w:hAnsiTheme="minorEastAsia" w:hint="eastAsia"/>
          <w:sz w:val="24"/>
          <w:szCs w:val="24"/>
        </w:rPr>
        <w:t>资源本身的优劣程度</w:t>
      </w:r>
      <w:r w:rsidR="005D06B0">
        <w:rPr>
          <w:rFonts w:asciiTheme="minorEastAsia" w:hAnsiTheme="minorEastAsia" w:hint="eastAsia"/>
          <w:sz w:val="24"/>
          <w:szCs w:val="24"/>
        </w:rPr>
        <w:t>也很可能</w:t>
      </w:r>
      <w:r w:rsidR="00D832CB">
        <w:rPr>
          <w:rFonts w:asciiTheme="minorEastAsia" w:hAnsiTheme="minorEastAsia" w:hint="eastAsia"/>
          <w:sz w:val="24"/>
          <w:szCs w:val="24"/>
        </w:rPr>
        <w:t>在人群中</w:t>
      </w:r>
      <w:r w:rsidR="005D06B0">
        <w:rPr>
          <w:rFonts w:asciiTheme="minorEastAsia" w:hAnsiTheme="minorEastAsia" w:hint="eastAsia"/>
          <w:sz w:val="24"/>
          <w:szCs w:val="24"/>
        </w:rPr>
        <w:t>产生争议</w:t>
      </w:r>
      <w:r w:rsidR="00272EDA">
        <w:rPr>
          <w:rFonts w:asciiTheme="minorEastAsia" w:hAnsiTheme="minorEastAsia" w:hint="eastAsia"/>
          <w:sz w:val="24"/>
          <w:szCs w:val="24"/>
        </w:rPr>
        <w:t>。所以，由于分配结果没有</w:t>
      </w:r>
      <w:r w:rsidR="003B6998">
        <w:rPr>
          <w:rFonts w:asciiTheme="minorEastAsia" w:hAnsiTheme="minorEastAsia" w:hint="eastAsia"/>
          <w:sz w:val="24"/>
          <w:szCs w:val="24"/>
        </w:rPr>
        <w:t>经过</w:t>
      </w:r>
      <w:r w:rsidR="00272EDA">
        <w:rPr>
          <w:rFonts w:asciiTheme="minorEastAsia" w:hAnsiTheme="minorEastAsia" w:hint="eastAsia"/>
          <w:sz w:val="24"/>
          <w:szCs w:val="24"/>
        </w:rPr>
        <w:t>嫉妒检验，它是不会被移民们接受的。于是，第二种分配方法就显得尤为重要。德沃金设想通过某种手段使得岛上所有资源都转换为同一种资源，比如牛奶。这样的分配</w:t>
      </w:r>
      <w:r w:rsidR="004352DA">
        <w:rPr>
          <w:rFonts w:asciiTheme="minorEastAsia" w:hAnsiTheme="minorEastAsia" w:hint="eastAsia"/>
          <w:sz w:val="24"/>
          <w:szCs w:val="24"/>
        </w:rPr>
        <w:t>方案</w:t>
      </w:r>
      <w:r w:rsidR="00272EDA">
        <w:rPr>
          <w:rFonts w:asciiTheme="minorEastAsia" w:hAnsiTheme="minorEastAsia" w:hint="eastAsia"/>
          <w:sz w:val="24"/>
          <w:szCs w:val="24"/>
        </w:rPr>
        <w:t>就</w:t>
      </w:r>
      <w:r w:rsidR="004352DA">
        <w:rPr>
          <w:rFonts w:asciiTheme="minorEastAsia" w:hAnsiTheme="minorEastAsia" w:hint="eastAsia"/>
          <w:sz w:val="24"/>
          <w:szCs w:val="24"/>
        </w:rPr>
        <w:t>达到</w:t>
      </w:r>
      <w:r w:rsidR="00272EDA">
        <w:rPr>
          <w:rFonts w:asciiTheme="minorEastAsia" w:hAnsiTheme="minorEastAsia" w:hint="eastAsia"/>
          <w:sz w:val="24"/>
          <w:szCs w:val="24"/>
        </w:rPr>
        <w:t>了嫉妒检验的标准——</w:t>
      </w:r>
      <w:r w:rsidR="004352DA">
        <w:rPr>
          <w:rFonts w:asciiTheme="minorEastAsia" w:hAnsiTheme="minorEastAsia" w:hint="eastAsia"/>
          <w:sz w:val="24"/>
          <w:szCs w:val="24"/>
        </w:rPr>
        <w:t>每个人</w:t>
      </w:r>
      <w:r w:rsidR="00272EDA">
        <w:rPr>
          <w:rFonts w:asciiTheme="minorEastAsia" w:hAnsiTheme="minorEastAsia" w:hint="eastAsia"/>
          <w:sz w:val="24"/>
          <w:szCs w:val="24"/>
        </w:rPr>
        <w:t>都拥有了相同份额的牛奶，没有人嫉妒</w:t>
      </w:r>
      <w:r w:rsidR="004352DA">
        <w:rPr>
          <w:rFonts w:asciiTheme="minorEastAsia" w:hAnsiTheme="minorEastAsia" w:hint="eastAsia"/>
          <w:sz w:val="24"/>
          <w:szCs w:val="24"/>
        </w:rPr>
        <w:t>其</w:t>
      </w:r>
      <w:r w:rsidR="00272EDA">
        <w:rPr>
          <w:rFonts w:asciiTheme="minorEastAsia" w:hAnsiTheme="minorEastAsia" w:hint="eastAsia"/>
          <w:sz w:val="24"/>
          <w:szCs w:val="24"/>
        </w:rPr>
        <w:t>他人。</w:t>
      </w:r>
    </w:p>
    <w:p w:rsidR="00272EDA" w:rsidRDefault="00272EDA"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可是我不禁发问，德沃金提出的第二种分配方式就一定公平吗？</w:t>
      </w:r>
      <w:r w:rsidR="00F24AFC">
        <w:rPr>
          <w:rFonts w:asciiTheme="minorEastAsia" w:hAnsiTheme="minorEastAsia" w:hint="eastAsia"/>
          <w:sz w:val="24"/>
          <w:szCs w:val="24"/>
        </w:rPr>
        <w:t>所有的移民都乐意接受牛奶吗？如果有人不</w:t>
      </w:r>
      <w:r w:rsidR="00FC11EE">
        <w:rPr>
          <w:rFonts w:asciiTheme="minorEastAsia" w:hAnsiTheme="minorEastAsia" w:hint="eastAsia"/>
          <w:sz w:val="24"/>
          <w:szCs w:val="24"/>
        </w:rPr>
        <w:t>乐意接受</w:t>
      </w:r>
      <w:r w:rsidR="00F24AFC">
        <w:rPr>
          <w:rFonts w:asciiTheme="minorEastAsia" w:hAnsiTheme="minorEastAsia" w:hint="eastAsia"/>
          <w:sz w:val="24"/>
          <w:szCs w:val="24"/>
        </w:rPr>
        <w:t>牛奶，即使他获得了与他人相同份额的牛奶，他是否</w:t>
      </w:r>
      <w:r w:rsidR="00D41B43">
        <w:rPr>
          <w:rFonts w:asciiTheme="minorEastAsia" w:hAnsiTheme="minorEastAsia" w:hint="eastAsia"/>
          <w:sz w:val="24"/>
          <w:szCs w:val="24"/>
        </w:rPr>
        <w:t>得到了平等的关心和尊重</w:t>
      </w:r>
      <w:r w:rsidR="00F24AFC">
        <w:rPr>
          <w:rFonts w:asciiTheme="minorEastAsia" w:hAnsiTheme="minorEastAsia" w:hint="eastAsia"/>
          <w:sz w:val="24"/>
          <w:szCs w:val="24"/>
        </w:rPr>
        <w:t>呢？</w:t>
      </w:r>
    </w:p>
    <w:p w:rsidR="00F24AFC" w:rsidRDefault="00F24AFC"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在资源平等理论中，单凭嫉妒检验</w:t>
      </w:r>
      <w:r w:rsidR="00823B13">
        <w:rPr>
          <w:rFonts w:asciiTheme="minorEastAsia" w:hAnsiTheme="minorEastAsia" w:hint="eastAsia"/>
          <w:sz w:val="24"/>
          <w:szCs w:val="24"/>
        </w:rPr>
        <w:t>远不足以确保</w:t>
      </w:r>
      <w:r>
        <w:rPr>
          <w:rFonts w:asciiTheme="minorEastAsia" w:hAnsiTheme="minorEastAsia" w:hint="eastAsia"/>
          <w:sz w:val="24"/>
          <w:szCs w:val="24"/>
        </w:rPr>
        <w:t>资源的分配</w:t>
      </w:r>
      <w:r w:rsidR="00823B13">
        <w:rPr>
          <w:rFonts w:asciiTheme="minorEastAsia" w:hAnsiTheme="minorEastAsia" w:hint="eastAsia"/>
          <w:sz w:val="24"/>
          <w:szCs w:val="24"/>
        </w:rPr>
        <w:t>是平等而且正义的</w:t>
      </w:r>
      <w:r>
        <w:rPr>
          <w:rFonts w:asciiTheme="minorEastAsia" w:hAnsiTheme="minorEastAsia" w:hint="eastAsia"/>
          <w:sz w:val="24"/>
          <w:szCs w:val="24"/>
        </w:rPr>
        <w:t>。嫉妒检验是公平分配的必要</w:t>
      </w:r>
      <w:r w:rsidR="00823B13">
        <w:rPr>
          <w:rFonts w:asciiTheme="minorEastAsia" w:hAnsiTheme="minorEastAsia" w:hint="eastAsia"/>
          <w:sz w:val="24"/>
          <w:szCs w:val="24"/>
        </w:rPr>
        <w:t>前提而非充分条件，想真正把每个人当作平等的人来对待</w:t>
      </w:r>
      <w:r>
        <w:rPr>
          <w:rFonts w:asciiTheme="minorEastAsia" w:hAnsiTheme="minorEastAsia" w:hint="eastAsia"/>
          <w:sz w:val="24"/>
          <w:szCs w:val="24"/>
        </w:rPr>
        <w:t>，我们还需要考虑</w:t>
      </w:r>
      <w:r w:rsidR="00823B13">
        <w:rPr>
          <w:rFonts w:asciiTheme="minorEastAsia" w:hAnsiTheme="minorEastAsia" w:hint="eastAsia"/>
          <w:sz w:val="24"/>
          <w:szCs w:val="24"/>
        </w:rPr>
        <w:t>全体</w:t>
      </w:r>
      <w:r>
        <w:rPr>
          <w:rFonts w:asciiTheme="minorEastAsia" w:hAnsiTheme="minorEastAsia" w:hint="eastAsia"/>
          <w:sz w:val="24"/>
          <w:szCs w:val="24"/>
        </w:rPr>
        <w:t>移民的不同偏好，</w:t>
      </w:r>
      <w:r w:rsidR="003C7F03">
        <w:rPr>
          <w:rFonts w:asciiTheme="minorEastAsia" w:hAnsiTheme="minorEastAsia" w:hint="eastAsia"/>
          <w:sz w:val="24"/>
          <w:szCs w:val="24"/>
        </w:rPr>
        <w:t>让每个人得到平等的关心，</w:t>
      </w:r>
      <w:r>
        <w:rPr>
          <w:rFonts w:asciiTheme="minorEastAsia" w:hAnsiTheme="minorEastAsia" w:hint="eastAsia"/>
          <w:sz w:val="24"/>
          <w:szCs w:val="24"/>
        </w:rPr>
        <w:t>“为应对这些问题，分配者需要某种形式的拍卖或其他市场程序。”</w:t>
      </w:r>
      <w:r w:rsidR="00F64075">
        <w:rPr>
          <w:rStyle w:val="a7"/>
          <w:rFonts w:asciiTheme="minorEastAsia" w:hAnsiTheme="minorEastAsia"/>
          <w:sz w:val="24"/>
          <w:szCs w:val="24"/>
        </w:rPr>
        <w:footnoteReference w:id="36"/>
      </w:r>
      <w:r w:rsidR="008673F3">
        <w:rPr>
          <w:rFonts w:asciiTheme="minorEastAsia" w:hAnsiTheme="minorEastAsia" w:hint="eastAsia"/>
          <w:sz w:val="24"/>
          <w:szCs w:val="24"/>
        </w:rPr>
        <w:t>德沃金为拍卖</w:t>
      </w:r>
      <w:r w:rsidR="002F4ECD">
        <w:rPr>
          <w:rFonts w:asciiTheme="minorEastAsia" w:hAnsiTheme="minorEastAsia" w:hint="eastAsia"/>
          <w:sz w:val="24"/>
          <w:szCs w:val="24"/>
        </w:rPr>
        <w:t>构造</w:t>
      </w:r>
      <w:r w:rsidR="008673F3">
        <w:rPr>
          <w:rFonts w:asciiTheme="minorEastAsia" w:hAnsiTheme="minorEastAsia" w:hint="eastAsia"/>
          <w:sz w:val="24"/>
          <w:szCs w:val="24"/>
        </w:rPr>
        <w:t>了一套“自由/限制体系”（liberty/constraint system）,</w:t>
      </w:r>
      <w:r w:rsidR="003A23F8">
        <w:rPr>
          <w:rFonts w:asciiTheme="minorEastAsia" w:hAnsiTheme="minorEastAsia" w:hint="eastAsia"/>
          <w:sz w:val="24"/>
          <w:szCs w:val="24"/>
        </w:rPr>
        <w:t>来保证拍卖中资源的公平分配。</w:t>
      </w:r>
      <w:r>
        <w:rPr>
          <w:rFonts w:asciiTheme="minorEastAsia" w:hAnsiTheme="minorEastAsia" w:hint="eastAsia"/>
          <w:sz w:val="24"/>
          <w:szCs w:val="24"/>
        </w:rPr>
        <w:t xml:space="preserve">    </w:t>
      </w:r>
    </w:p>
    <w:p w:rsidR="003A23F8" w:rsidRDefault="003A23F8" w:rsidP="005903FC">
      <w:pPr>
        <w:spacing w:line="360" w:lineRule="auto"/>
        <w:rPr>
          <w:rFonts w:asciiTheme="minorEastAsia" w:hAnsiTheme="minorEastAsia"/>
          <w:sz w:val="24"/>
          <w:szCs w:val="24"/>
        </w:rPr>
      </w:pPr>
      <w:r>
        <w:rPr>
          <w:rFonts w:asciiTheme="minorEastAsia" w:hAnsiTheme="minorEastAsia" w:hint="eastAsia"/>
          <w:sz w:val="24"/>
          <w:szCs w:val="24"/>
        </w:rPr>
        <w:t>2.虚拟保险市场</w:t>
      </w:r>
      <w:r w:rsidR="00005691">
        <w:rPr>
          <w:rFonts w:asciiTheme="minorEastAsia" w:hAnsiTheme="minorEastAsia" w:hint="eastAsia"/>
          <w:sz w:val="24"/>
          <w:szCs w:val="24"/>
        </w:rPr>
        <w:t>的构建</w:t>
      </w:r>
    </w:p>
    <w:p w:rsidR="00517533" w:rsidRDefault="00005691"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完成拍卖之后，每</w:t>
      </w:r>
      <w:r w:rsidR="00FA73BE">
        <w:rPr>
          <w:rFonts w:asciiTheme="minorEastAsia" w:hAnsiTheme="minorEastAsia" w:hint="eastAsia"/>
          <w:sz w:val="24"/>
          <w:szCs w:val="24"/>
        </w:rPr>
        <w:t>一位</w:t>
      </w:r>
      <w:r>
        <w:rPr>
          <w:rFonts w:asciiTheme="minorEastAsia" w:hAnsiTheme="minorEastAsia" w:hint="eastAsia"/>
          <w:sz w:val="24"/>
          <w:szCs w:val="24"/>
        </w:rPr>
        <w:t>移民在此刻拥有了平等的</w:t>
      </w:r>
      <w:r w:rsidR="00FA73BE">
        <w:rPr>
          <w:rFonts w:asciiTheme="minorEastAsia" w:hAnsiTheme="minorEastAsia" w:hint="eastAsia"/>
          <w:sz w:val="24"/>
          <w:szCs w:val="24"/>
        </w:rPr>
        <w:t>原始</w:t>
      </w:r>
      <w:r>
        <w:rPr>
          <w:rFonts w:asciiTheme="minorEastAsia" w:hAnsiTheme="minorEastAsia" w:hint="eastAsia"/>
          <w:sz w:val="24"/>
          <w:szCs w:val="24"/>
        </w:rPr>
        <w:t>资源。接下来移民们还要进行物质</w:t>
      </w:r>
      <w:r w:rsidR="00AC0EDD">
        <w:rPr>
          <w:rFonts w:asciiTheme="minorEastAsia" w:hAnsiTheme="minorEastAsia" w:hint="eastAsia"/>
          <w:sz w:val="24"/>
          <w:szCs w:val="24"/>
        </w:rPr>
        <w:t>的</w:t>
      </w:r>
      <w:r>
        <w:rPr>
          <w:rFonts w:asciiTheme="minorEastAsia" w:hAnsiTheme="minorEastAsia" w:hint="eastAsia"/>
          <w:sz w:val="24"/>
          <w:szCs w:val="24"/>
        </w:rPr>
        <w:t>生产和交换，由于移民之间的个性、嗜好、抱负、才能以及运气等方面的差异巨大，此时的嫉妒检验标准是失效的，</w:t>
      </w:r>
      <w:r w:rsidR="00893E55">
        <w:rPr>
          <w:rFonts w:asciiTheme="minorEastAsia" w:hAnsiTheme="minorEastAsia" w:hint="eastAsia"/>
          <w:sz w:val="24"/>
          <w:szCs w:val="24"/>
        </w:rPr>
        <w:t>移民之间的相异性必然导致现</w:t>
      </w:r>
      <w:r w:rsidR="00893E55">
        <w:rPr>
          <w:rFonts w:asciiTheme="minorEastAsia" w:hAnsiTheme="minorEastAsia" w:hint="eastAsia"/>
          <w:sz w:val="24"/>
          <w:szCs w:val="24"/>
        </w:rPr>
        <w:lastRenderedPageBreak/>
        <w:t>有的平等被打破</w:t>
      </w:r>
      <w:r>
        <w:rPr>
          <w:rFonts w:asciiTheme="minorEastAsia" w:hAnsiTheme="minorEastAsia" w:hint="eastAsia"/>
          <w:sz w:val="24"/>
          <w:szCs w:val="24"/>
        </w:rPr>
        <w:t>，这种</w:t>
      </w:r>
      <w:r w:rsidR="00893E55">
        <w:rPr>
          <w:rFonts w:asciiTheme="minorEastAsia" w:hAnsiTheme="minorEastAsia" w:hint="eastAsia"/>
          <w:sz w:val="24"/>
          <w:szCs w:val="24"/>
        </w:rPr>
        <w:t>现象</w:t>
      </w:r>
      <w:r>
        <w:rPr>
          <w:rFonts w:asciiTheme="minorEastAsia" w:hAnsiTheme="minorEastAsia" w:hint="eastAsia"/>
          <w:sz w:val="24"/>
          <w:szCs w:val="24"/>
        </w:rPr>
        <w:t>又将如何解决呢?</w:t>
      </w:r>
    </w:p>
    <w:p w:rsidR="00005691" w:rsidRDefault="00005691"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罗伯特·达尔（Robert Dahl）曾说：“运气是自古祸害人类的冲突和战争中一个臭名昭著的因素。运气决定成败、由哪一方来书写历史，甚至决定存亡方面都发挥了相当大的作用</w:t>
      </w:r>
      <w:r w:rsidR="00EE4D5B">
        <w:rPr>
          <w:rFonts w:asciiTheme="minorEastAsia" w:hAnsiTheme="minorEastAsia" w:hint="eastAsia"/>
          <w:sz w:val="24"/>
          <w:szCs w:val="24"/>
        </w:rPr>
        <w:t>。……每个人的生存机会都极大地依赖于他出生的偶然性。”</w:t>
      </w:r>
      <w:r w:rsidR="00F64075">
        <w:rPr>
          <w:rStyle w:val="a7"/>
          <w:rFonts w:asciiTheme="minorEastAsia" w:hAnsiTheme="minorEastAsia"/>
          <w:sz w:val="24"/>
          <w:szCs w:val="24"/>
        </w:rPr>
        <w:footnoteReference w:id="37"/>
      </w:r>
      <w:r w:rsidR="00EE4D5B">
        <w:rPr>
          <w:rFonts w:asciiTheme="minorEastAsia" w:hAnsiTheme="minorEastAsia" w:hint="eastAsia"/>
          <w:sz w:val="24"/>
          <w:szCs w:val="24"/>
        </w:rPr>
        <w:t>资源平等理论想要拥有说服力就必须考虑到人际相异性，考虑在人格资源不平等以及运气存在差异的情况下如何平等地分配资源。</w:t>
      </w:r>
      <w:r w:rsidR="00F64075">
        <w:rPr>
          <w:rStyle w:val="a7"/>
          <w:rFonts w:asciiTheme="minorEastAsia" w:hAnsiTheme="minorEastAsia"/>
          <w:sz w:val="24"/>
          <w:szCs w:val="24"/>
        </w:rPr>
        <w:footnoteReference w:id="38"/>
      </w:r>
      <w:r w:rsidR="00EE4D5B">
        <w:rPr>
          <w:rFonts w:asciiTheme="minorEastAsia" w:hAnsiTheme="minorEastAsia" w:hint="eastAsia"/>
          <w:sz w:val="24"/>
          <w:szCs w:val="24"/>
        </w:rPr>
        <w:t>产生于市场中的交易的不平等</w:t>
      </w:r>
      <w:r w:rsidR="00013F19">
        <w:rPr>
          <w:rFonts w:asciiTheme="minorEastAsia" w:hAnsiTheme="minorEastAsia" w:hint="eastAsia"/>
          <w:sz w:val="24"/>
          <w:szCs w:val="24"/>
        </w:rPr>
        <w:t>现象</w:t>
      </w:r>
      <w:r w:rsidR="00EE4D5B">
        <w:rPr>
          <w:rFonts w:asciiTheme="minorEastAsia" w:hAnsiTheme="minorEastAsia" w:hint="eastAsia"/>
          <w:sz w:val="24"/>
          <w:szCs w:val="24"/>
        </w:rPr>
        <w:t>是正当的，原因是这些不平等</w:t>
      </w:r>
      <w:r w:rsidR="00013F19">
        <w:rPr>
          <w:rFonts w:asciiTheme="minorEastAsia" w:hAnsiTheme="minorEastAsia" w:hint="eastAsia"/>
          <w:sz w:val="24"/>
          <w:szCs w:val="24"/>
        </w:rPr>
        <w:t>并非环境造成，而</w:t>
      </w:r>
      <w:r w:rsidR="00B00CC2">
        <w:rPr>
          <w:rFonts w:asciiTheme="minorEastAsia" w:hAnsiTheme="minorEastAsia" w:hint="eastAsia"/>
          <w:sz w:val="24"/>
          <w:szCs w:val="24"/>
        </w:rPr>
        <w:t>是人们</w:t>
      </w:r>
      <w:r w:rsidR="00013F19">
        <w:rPr>
          <w:rFonts w:asciiTheme="minorEastAsia" w:hAnsiTheme="minorEastAsia" w:hint="eastAsia"/>
          <w:sz w:val="24"/>
          <w:szCs w:val="24"/>
        </w:rPr>
        <w:t>自身</w:t>
      </w:r>
      <w:r w:rsidR="00B00CC2">
        <w:rPr>
          <w:rFonts w:asciiTheme="minorEastAsia" w:hAnsiTheme="minorEastAsia" w:hint="eastAsia"/>
          <w:sz w:val="24"/>
          <w:szCs w:val="24"/>
        </w:rPr>
        <w:t>选择的反映，对此我们应当努力实现“敏于抱负”。然而，由于运气因素导致的</w:t>
      </w:r>
      <w:r w:rsidR="00013F19">
        <w:rPr>
          <w:rFonts w:asciiTheme="minorEastAsia" w:hAnsiTheme="minorEastAsia" w:hint="eastAsia"/>
          <w:sz w:val="24"/>
          <w:szCs w:val="24"/>
        </w:rPr>
        <w:t>平等被破坏的现象</w:t>
      </w:r>
      <w:r w:rsidR="00B00CC2">
        <w:rPr>
          <w:rFonts w:asciiTheme="minorEastAsia" w:hAnsiTheme="minorEastAsia" w:hint="eastAsia"/>
          <w:sz w:val="24"/>
          <w:szCs w:val="24"/>
        </w:rPr>
        <w:t>，人们是不能</w:t>
      </w:r>
      <w:r w:rsidR="00013F19">
        <w:rPr>
          <w:rFonts w:asciiTheme="minorEastAsia" w:hAnsiTheme="minorEastAsia" w:hint="eastAsia"/>
          <w:sz w:val="24"/>
          <w:szCs w:val="24"/>
        </w:rPr>
        <w:t>也不应当</w:t>
      </w:r>
      <w:r w:rsidR="00B00CC2">
        <w:rPr>
          <w:rFonts w:asciiTheme="minorEastAsia" w:hAnsiTheme="minorEastAsia" w:hint="eastAsia"/>
          <w:sz w:val="24"/>
          <w:szCs w:val="24"/>
        </w:rPr>
        <w:t>为此</w:t>
      </w:r>
      <w:r w:rsidR="00013F19">
        <w:rPr>
          <w:rFonts w:asciiTheme="minorEastAsia" w:hAnsiTheme="minorEastAsia" w:hint="eastAsia"/>
          <w:sz w:val="24"/>
          <w:szCs w:val="24"/>
        </w:rPr>
        <w:t>承担责任</w:t>
      </w:r>
      <w:r w:rsidR="005276CD">
        <w:rPr>
          <w:rFonts w:asciiTheme="minorEastAsia" w:hAnsiTheme="minorEastAsia" w:hint="eastAsia"/>
          <w:sz w:val="24"/>
          <w:szCs w:val="24"/>
        </w:rPr>
        <w:t>的，这就需要我们实现“钝于禀赋”。因此，</w:t>
      </w:r>
      <w:r w:rsidR="00013F19">
        <w:rPr>
          <w:rFonts w:asciiTheme="minorEastAsia" w:hAnsiTheme="minorEastAsia" w:hint="eastAsia"/>
          <w:sz w:val="24"/>
          <w:szCs w:val="24"/>
        </w:rPr>
        <w:t>名为“</w:t>
      </w:r>
      <w:r w:rsidR="00B00CC2">
        <w:rPr>
          <w:rFonts w:asciiTheme="minorEastAsia" w:hAnsiTheme="minorEastAsia" w:hint="eastAsia"/>
          <w:sz w:val="24"/>
          <w:szCs w:val="24"/>
        </w:rPr>
        <w:t>虚拟保险市场</w:t>
      </w:r>
      <w:r w:rsidR="00013F19">
        <w:rPr>
          <w:rFonts w:asciiTheme="minorEastAsia" w:hAnsiTheme="minorEastAsia" w:hint="eastAsia"/>
          <w:sz w:val="24"/>
          <w:szCs w:val="24"/>
        </w:rPr>
        <w:t>”的</w:t>
      </w:r>
      <w:r w:rsidR="00B00CC2">
        <w:rPr>
          <w:rFonts w:asciiTheme="minorEastAsia" w:hAnsiTheme="minorEastAsia" w:hint="eastAsia"/>
          <w:sz w:val="24"/>
          <w:szCs w:val="24"/>
        </w:rPr>
        <w:t>思想实验</w:t>
      </w:r>
      <w:r w:rsidR="00106498">
        <w:rPr>
          <w:rFonts w:asciiTheme="minorEastAsia" w:hAnsiTheme="minorEastAsia" w:hint="eastAsia"/>
          <w:sz w:val="24"/>
          <w:szCs w:val="24"/>
        </w:rPr>
        <w:t>方案</w:t>
      </w:r>
      <w:r w:rsidR="00B00CC2">
        <w:rPr>
          <w:rFonts w:asciiTheme="minorEastAsia" w:hAnsiTheme="minorEastAsia" w:hint="eastAsia"/>
          <w:sz w:val="24"/>
          <w:szCs w:val="24"/>
        </w:rPr>
        <w:t>就应运而生了。</w:t>
      </w:r>
    </w:p>
    <w:p w:rsidR="00B00CC2" w:rsidRDefault="00B00CC2"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德沃金</w:t>
      </w:r>
      <w:r w:rsidR="00AB04F6">
        <w:rPr>
          <w:rFonts w:asciiTheme="minorEastAsia" w:hAnsiTheme="minorEastAsia" w:hint="eastAsia"/>
          <w:sz w:val="24"/>
          <w:szCs w:val="24"/>
        </w:rPr>
        <w:t>为了明确个人责任，将责任与运气因素</w:t>
      </w:r>
      <w:r w:rsidR="003103F2">
        <w:rPr>
          <w:rFonts w:asciiTheme="minorEastAsia" w:hAnsiTheme="minorEastAsia" w:hint="eastAsia"/>
          <w:sz w:val="24"/>
          <w:szCs w:val="24"/>
        </w:rPr>
        <w:t>相关联</w:t>
      </w:r>
      <w:r w:rsidR="00AB04F6">
        <w:rPr>
          <w:rFonts w:asciiTheme="minorEastAsia" w:hAnsiTheme="minorEastAsia" w:hint="eastAsia"/>
          <w:sz w:val="24"/>
          <w:szCs w:val="24"/>
        </w:rPr>
        <w:t>。他</w:t>
      </w:r>
      <w:r>
        <w:rPr>
          <w:rFonts w:asciiTheme="minorEastAsia" w:hAnsiTheme="minorEastAsia" w:hint="eastAsia"/>
          <w:sz w:val="24"/>
          <w:szCs w:val="24"/>
        </w:rPr>
        <w:t>首先将运气</w:t>
      </w:r>
      <w:r w:rsidR="003103F2">
        <w:rPr>
          <w:rFonts w:asciiTheme="minorEastAsia" w:hAnsiTheme="minorEastAsia" w:hint="eastAsia"/>
          <w:sz w:val="24"/>
          <w:szCs w:val="24"/>
        </w:rPr>
        <w:t>进行分类，</w:t>
      </w:r>
      <w:r>
        <w:rPr>
          <w:rFonts w:asciiTheme="minorEastAsia" w:hAnsiTheme="minorEastAsia" w:hint="eastAsia"/>
          <w:sz w:val="24"/>
          <w:szCs w:val="24"/>
        </w:rPr>
        <w:t>分</w:t>
      </w:r>
      <w:r w:rsidR="003103F2">
        <w:rPr>
          <w:rFonts w:asciiTheme="minorEastAsia" w:hAnsiTheme="minorEastAsia" w:hint="eastAsia"/>
          <w:sz w:val="24"/>
          <w:szCs w:val="24"/>
        </w:rPr>
        <w:t>别是</w:t>
      </w:r>
      <w:r>
        <w:rPr>
          <w:rFonts w:asciiTheme="minorEastAsia" w:hAnsiTheme="minorEastAsia" w:hint="eastAsia"/>
          <w:sz w:val="24"/>
          <w:szCs w:val="24"/>
        </w:rPr>
        <w:t>“选项运气”和“原生运气”，</w:t>
      </w:r>
      <w:r w:rsidR="003254FE">
        <w:rPr>
          <w:rFonts w:asciiTheme="minorEastAsia" w:hAnsiTheme="minorEastAsia" w:hint="eastAsia"/>
          <w:sz w:val="24"/>
          <w:szCs w:val="24"/>
        </w:rPr>
        <w:t>其中“选项运气是一个自觉的和经过计算的赌博如何产生的问题——人们的得失是不是因为他接受自己预见到本来可以拒绝（might have declined）的这种孤立风险。”</w:t>
      </w:r>
      <w:r w:rsidR="00A446C7">
        <w:rPr>
          <w:rStyle w:val="a7"/>
          <w:rFonts w:asciiTheme="minorEastAsia" w:hAnsiTheme="minorEastAsia"/>
          <w:sz w:val="24"/>
          <w:szCs w:val="24"/>
        </w:rPr>
        <w:footnoteReference w:id="39"/>
      </w:r>
      <w:r w:rsidR="003254FE">
        <w:rPr>
          <w:rFonts w:asciiTheme="minorEastAsia" w:hAnsiTheme="minorEastAsia" w:hint="eastAsia"/>
          <w:sz w:val="24"/>
          <w:szCs w:val="24"/>
        </w:rPr>
        <w:t>可以说，选项运气本来是可以“拒绝”的。而反观原生运气，这种运气就是不可“拒绝”的</w:t>
      </w:r>
      <w:r w:rsidR="009C62E4">
        <w:rPr>
          <w:rFonts w:asciiTheme="minorEastAsia" w:hAnsiTheme="minorEastAsia" w:hint="eastAsia"/>
          <w:sz w:val="24"/>
          <w:szCs w:val="24"/>
        </w:rPr>
        <w:t>。比如一个人因为赌博</w:t>
      </w:r>
      <w:r w:rsidR="00E85928">
        <w:rPr>
          <w:rFonts w:asciiTheme="minorEastAsia" w:hAnsiTheme="minorEastAsia" w:hint="eastAsia"/>
          <w:sz w:val="24"/>
          <w:szCs w:val="24"/>
        </w:rPr>
        <w:t>损失惨重</w:t>
      </w:r>
      <w:r w:rsidR="009C62E4">
        <w:rPr>
          <w:rFonts w:asciiTheme="minorEastAsia" w:hAnsiTheme="minorEastAsia" w:hint="eastAsia"/>
          <w:sz w:val="24"/>
          <w:szCs w:val="24"/>
        </w:rPr>
        <w:t>，他个人应该为此</w:t>
      </w:r>
      <w:r w:rsidR="00E85928">
        <w:rPr>
          <w:rFonts w:asciiTheme="minorEastAsia" w:hAnsiTheme="minorEastAsia" w:hint="eastAsia"/>
          <w:sz w:val="24"/>
          <w:szCs w:val="24"/>
        </w:rPr>
        <w:t>负责</w:t>
      </w:r>
      <w:r w:rsidR="009C62E4">
        <w:rPr>
          <w:rFonts w:asciiTheme="minorEastAsia" w:hAnsiTheme="minorEastAsia" w:hint="eastAsia"/>
          <w:sz w:val="24"/>
          <w:szCs w:val="24"/>
        </w:rPr>
        <w:t>，因为他原本可以</w:t>
      </w:r>
      <w:r w:rsidR="00E85928">
        <w:rPr>
          <w:rFonts w:asciiTheme="minorEastAsia" w:hAnsiTheme="minorEastAsia" w:hint="eastAsia"/>
          <w:sz w:val="24"/>
          <w:szCs w:val="24"/>
        </w:rPr>
        <w:t>做出不去赌博这一选择</w:t>
      </w:r>
      <w:r w:rsidR="009C62E4">
        <w:rPr>
          <w:rFonts w:asciiTheme="minorEastAsia" w:hAnsiTheme="minorEastAsia" w:hint="eastAsia"/>
          <w:sz w:val="24"/>
          <w:szCs w:val="24"/>
        </w:rPr>
        <w:t>。而如果一个人因为地震而遭受损失，</w:t>
      </w:r>
      <w:r w:rsidR="00E85928">
        <w:rPr>
          <w:rFonts w:asciiTheme="minorEastAsia" w:hAnsiTheme="minorEastAsia" w:hint="eastAsia"/>
          <w:sz w:val="24"/>
          <w:szCs w:val="24"/>
        </w:rPr>
        <w:t>这时</w:t>
      </w:r>
      <w:r w:rsidR="009C62E4">
        <w:rPr>
          <w:rFonts w:asciiTheme="minorEastAsia" w:hAnsiTheme="minorEastAsia" w:hint="eastAsia"/>
          <w:sz w:val="24"/>
          <w:szCs w:val="24"/>
        </w:rPr>
        <w:t>让他个人去承担责任就不</w:t>
      </w:r>
      <w:r w:rsidR="00E85928">
        <w:rPr>
          <w:rFonts w:asciiTheme="minorEastAsia" w:hAnsiTheme="minorEastAsia" w:hint="eastAsia"/>
          <w:sz w:val="24"/>
          <w:szCs w:val="24"/>
        </w:rPr>
        <w:t>符合</w:t>
      </w:r>
      <w:r w:rsidR="009C62E4">
        <w:rPr>
          <w:rFonts w:asciiTheme="minorEastAsia" w:hAnsiTheme="minorEastAsia" w:hint="eastAsia"/>
          <w:sz w:val="24"/>
          <w:szCs w:val="24"/>
        </w:rPr>
        <w:t>正当的</w:t>
      </w:r>
      <w:r w:rsidR="00E85928">
        <w:rPr>
          <w:rFonts w:asciiTheme="minorEastAsia" w:hAnsiTheme="minorEastAsia" w:hint="eastAsia"/>
          <w:sz w:val="24"/>
          <w:szCs w:val="24"/>
        </w:rPr>
        <w:t>要求</w:t>
      </w:r>
      <w:r w:rsidR="003E3AC9">
        <w:rPr>
          <w:rFonts w:asciiTheme="minorEastAsia" w:hAnsiTheme="minorEastAsia" w:hint="eastAsia"/>
          <w:sz w:val="24"/>
          <w:szCs w:val="24"/>
        </w:rPr>
        <w:t>，这场灾难并非他可以预见</w:t>
      </w:r>
      <w:r w:rsidR="009C62E4">
        <w:rPr>
          <w:rFonts w:asciiTheme="minorEastAsia" w:hAnsiTheme="minorEastAsia" w:hint="eastAsia"/>
          <w:sz w:val="24"/>
          <w:szCs w:val="24"/>
        </w:rPr>
        <w:t>和</w:t>
      </w:r>
      <w:r w:rsidR="00E85928">
        <w:rPr>
          <w:rFonts w:asciiTheme="minorEastAsia" w:hAnsiTheme="minorEastAsia" w:hint="eastAsia"/>
          <w:sz w:val="24"/>
          <w:szCs w:val="24"/>
        </w:rPr>
        <w:t>避免</w:t>
      </w:r>
      <w:r w:rsidR="009C62E4">
        <w:rPr>
          <w:rFonts w:asciiTheme="minorEastAsia" w:hAnsiTheme="minorEastAsia" w:hint="eastAsia"/>
          <w:sz w:val="24"/>
          <w:szCs w:val="24"/>
        </w:rPr>
        <w:t>的。</w:t>
      </w:r>
    </w:p>
    <w:p w:rsidR="003A23F8" w:rsidRDefault="009C62E4"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保险提供了一个纽带，“决定购买</w:t>
      </w:r>
      <w:r w:rsidR="003E3AC9">
        <w:rPr>
          <w:rFonts w:asciiTheme="minorEastAsia" w:hAnsiTheme="minorEastAsia" w:hint="eastAsia"/>
          <w:sz w:val="24"/>
          <w:szCs w:val="24"/>
        </w:rPr>
        <w:t>或拒绝购买灾难险种是一个经过计算的赌博</w:t>
      </w:r>
      <w:r>
        <w:rPr>
          <w:rFonts w:asciiTheme="minorEastAsia" w:hAnsiTheme="minorEastAsia" w:hint="eastAsia"/>
          <w:sz w:val="24"/>
          <w:szCs w:val="24"/>
        </w:rPr>
        <w:t>”</w:t>
      </w:r>
      <w:r w:rsidR="00A446C7">
        <w:rPr>
          <w:rStyle w:val="a7"/>
          <w:rFonts w:asciiTheme="minorEastAsia" w:hAnsiTheme="minorEastAsia"/>
          <w:sz w:val="24"/>
          <w:szCs w:val="24"/>
        </w:rPr>
        <w:footnoteReference w:id="40"/>
      </w:r>
      <w:r w:rsidR="0018701E">
        <w:rPr>
          <w:rFonts w:asciiTheme="minorEastAsia" w:hAnsiTheme="minorEastAsia" w:hint="eastAsia"/>
          <w:sz w:val="24"/>
          <w:szCs w:val="24"/>
        </w:rPr>
        <w:t>。</w:t>
      </w:r>
      <w:r w:rsidR="00D86BC2">
        <w:rPr>
          <w:rFonts w:asciiTheme="minorEastAsia" w:hAnsiTheme="minorEastAsia" w:hint="eastAsia"/>
          <w:sz w:val="24"/>
          <w:szCs w:val="24"/>
        </w:rPr>
        <w:t>个人的选择在其中起着决定性的作用，从而使相应的个人责任必然地</w:t>
      </w:r>
      <w:r w:rsidR="00E54BB6">
        <w:rPr>
          <w:rFonts w:asciiTheme="minorEastAsia" w:hAnsiTheme="minorEastAsia" w:hint="eastAsia"/>
          <w:sz w:val="24"/>
          <w:szCs w:val="24"/>
        </w:rPr>
        <w:t>融入</w:t>
      </w:r>
      <w:r w:rsidR="00D86BC2">
        <w:rPr>
          <w:rFonts w:asciiTheme="minorEastAsia" w:hAnsiTheme="minorEastAsia" w:hint="eastAsia"/>
          <w:sz w:val="24"/>
          <w:szCs w:val="24"/>
        </w:rPr>
        <w:t>资源平等理论</w:t>
      </w:r>
      <w:r w:rsidR="00E54BB6">
        <w:rPr>
          <w:rFonts w:asciiTheme="minorEastAsia" w:hAnsiTheme="minorEastAsia" w:hint="eastAsia"/>
          <w:sz w:val="24"/>
          <w:szCs w:val="24"/>
        </w:rPr>
        <w:t>体系</w:t>
      </w:r>
      <w:r w:rsidR="00D86BC2">
        <w:rPr>
          <w:rFonts w:asciiTheme="minorEastAsia" w:hAnsiTheme="minorEastAsia" w:hint="eastAsia"/>
          <w:sz w:val="24"/>
          <w:szCs w:val="24"/>
        </w:rPr>
        <w:t xml:space="preserve">。 </w:t>
      </w:r>
    </w:p>
    <w:p w:rsidR="001221D9" w:rsidRDefault="009E43F8" w:rsidP="005903FC">
      <w:pPr>
        <w:spacing w:line="360" w:lineRule="auto"/>
        <w:ind w:firstLine="480"/>
        <w:jc w:val="center"/>
        <w:rPr>
          <w:rFonts w:asciiTheme="minorEastAsia" w:hAnsiTheme="minorEastAsia"/>
          <w:b/>
          <w:sz w:val="28"/>
          <w:szCs w:val="28"/>
        </w:rPr>
      </w:pPr>
      <w:r>
        <w:rPr>
          <w:rFonts w:asciiTheme="minorEastAsia" w:hAnsiTheme="minorEastAsia"/>
          <w:b/>
          <w:sz w:val="28"/>
          <w:szCs w:val="28"/>
        </w:rPr>
        <w:t>三</w:t>
      </w:r>
      <w:r>
        <w:rPr>
          <w:rFonts w:asciiTheme="minorEastAsia" w:hAnsiTheme="minorEastAsia" w:hint="eastAsia"/>
          <w:b/>
          <w:sz w:val="28"/>
          <w:szCs w:val="28"/>
        </w:rPr>
        <w:t>、</w:t>
      </w:r>
      <w:r>
        <w:rPr>
          <w:rFonts w:asciiTheme="minorEastAsia" w:hAnsiTheme="minorEastAsia"/>
          <w:b/>
          <w:sz w:val="28"/>
          <w:szCs w:val="28"/>
        </w:rPr>
        <w:t>结语</w:t>
      </w:r>
      <w:r>
        <w:rPr>
          <w:rFonts w:asciiTheme="minorEastAsia" w:hAnsiTheme="minorEastAsia" w:hint="eastAsia"/>
          <w:b/>
          <w:sz w:val="28"/>
          <w:szCs w:val="28"/>
        </w:rPr>
        <w:t>：</w:t>
      </w:r>
      <w:r w:rsidR="002471B9">
        <w:rPr>
          <w:rFonts w:asciiTheme="minorEastAsia" w:hAnsiTheme="minorEastAsia"/>
          <w:b/>
          <w:sz w:val="28"/>
          <w:szCs w:val="28"/>
        </w:rPr>
        <w:t>责任与平等的关系</w:t>
      </w:r>
    </w:p>
    <w:p w:rsidR="00F918CC" w:rsidRDefault="00C126DF"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德沃金为了弥补</w:t>
      </w:r>
      <w:r w:rsidRPr="00C126DF">
        <w:rPr>
          <w:rFonts w:asciiTheme="minorEastAsia" w:hAnsiTheme="minorEastAsia" w:hint="eastAsia"/>
          <w:sz w:val="24"/>
          <w:szCs w:val="24"/>
        </w:rPr>
        <w:t>罗尔斯的“民主的平等”</w:t>
      </w:r>
      <w:r>
        <w:rPr>
          <w:rFonts w:asciiTheme="minorEastAsia" w:hAnsiTheme="minorEastAsia" w:hint="eastAsia"/>
          <w:sz w:val="24"/>
          <w:szCs w:val="24"/>
        </w:rPr>
        <w:t>中</w:t>
      </w:r>
      <w:r w:rsidR="00D31F7D">
        <w:rPr>
          <w:rFonts w:asciiTheme="minorEastAsia" w:hAnsiTheme="minorEastAsia" w:hint="eastAsia"/>
          <w:sz w:val="24"/>
          <w:szCs w:val="24"/>
        </w:rPr>
        <w:t>个人责任的缺位和消解</w:t>
      </w:r>
      <w:r>
        <w:rPr>
          <w:rFonts w:asciiTheme="minorEastAsia" w:hAnsiTheme="minorEastAsia" w:hint="eastAsia"/>
          <w:sz w:val="24"/>
          <w:szCs w:val="24"/>
        </w:rPr>
        <w:t>这一缺陷，建构的</w:t>
      </w:r>
      <w:r w:rsidRPr="00C126DF">
        <w:rPr>
          <w:rFonts w:asciiTheme="minorEastAsia" w:hAnsiTheme="minorEastAsia" w:hint="eastAsia"/>
          <w:sz w:val="24"/>
          <w:szCs w:val="24"/>
        </w:rPr>
        <w:t>资源平等</w:t>
      </w:r>
      <w:r>
        <w:rPr>
          <w:rFonts w:asciiTheme="minorEastAsia" w:hAnsiTheme="minorEastAsia" w:hint="eastAsia"/>
          <w:sz w:val="24"/>
          <w:szCs w:val="24"/>
        </w:rPr>
        <w:t>理论是对</w:t>
      </w:r>
      <w:r w:rsidRPr="00C126DF">
        <w:rPr>
          <w:rFonts w:asciiTheme="minorEastAsia" w:hAnsiTheme="minorEastAsia" w:hint="eastAsia"/>
          <w:sz w:val="24"/>
          <w:szCs w:val="24"/>
        </w:rPr>
        <w:t>当代平等理论</w:t>
      </w:r>
      <w:r>
        <w:rPr>
          <w:rFonts w:asciiTheme="minorEastAsia" w:hAnsiTheme="minorEastAsia" w:hint="eastAsia"/>
          <w:sz w:val="24"/>
          <w:szCs w:val="24"/>
        </w:rPr>
        <w:t>的</w:t>
      </w:r>
      <w:r w:rsidRPr="00C126DF">
        <w:rPr>
          <w:rFonts w:asciiTheme="minorEastAsia" w:hAnsiTheme="minorEastAsia" w:hint="eastAsia"/>
          <w:sz w:val="24"/>
          <w:szCs w:val="24"/>
        </w:rPr>
        <w:t>丰富和发展</w:t>
      </w:r>
      <w:r>
        <w:rPr>
          <w:rFonts w:asciiTheme="minorEastAsia" w:hAnsiTheme="minorEastAsia" w:hint="eastAsia"/>
          <w:sz w:val="24"/>
          <w:szCs w:val="24"/>
        </w:rPr>
        <w:t>，它一方面</w:t>
      </w:r>
      <w:r w:rsidR="006428F3">
        <w:rPr>
          <w:rFonts w:asciiTheme="minorEastAsia" w:hAnsiTheme="minorEastAsia" w:hint="eastAsia"/>
          <w:sz w:val="24"/>
          <w:szCs w:val="24"/>
        </w:rPr>
        <w:t>对</w:t>
      </w:r>
      <w:r w:rsidRPr="00C126DF">
        <w:rPr>
          <w:rFonts w:asciiTheme="minorEastAsia" w:hAnsiTheme="minorEastAsia" w:hint="eastAsia"/>
          <w:sz w:val="24"/>
          <w:szCs w:val="24"/>
        </w:rPr>
        <w:t>福利主义理论对</w:t>
      </w:r>
      <w:r w:rsidR="006428F3">
        <w:rPr>
          <w:rFonts w:asciiTheme="minorEastAsia" w:hAnsiTheme="minorEastAsia" w:hint="eastAsia"/>
          <w:sz w:val="24"/>
          <w:szCs w:val="24"/>
        </w:rPr>
        <w:t>当代</w:t>
      </w:r>
      <w:r w:rsidRPr="00C126DF">
        <w:rPr>
          <w:rFonts w:asciiTheme="minorEastAsia" w:hAnsiTheme="minorEastAsia" w:hint="eastAsia"/>
          <w:sz w:val="24"/>
          <w:szCs w:val="24"/>
        </w:rPr>
        <w:t>平等理论的阐释</w:t>
      </w:r>
      <w:r w:rsidR="006428F3">
        <w:rPr>
          <w:rFonts w:asciiTheme="minorEastAsia" w:hAnsiTheme="minorEastAsia" w:hint="eastAsia"/>
          <w:sz w:val="24"/>
          <w:szCs w:val="24"/>
        </w:rPr>
        <w:t>进行了批驳</w:t>
      </w:r>
      <w:r w:rsidRPr="00C126DF">
        <w:rPr>
          <w:rFonts w:asciiTheme="minorEastAsia" w:hAnsiTheme="minorEastAsia" w:hint="eastAsia"/>
          <w:sz w:val="24"/>
          <w:szCs w:val="24"/>
        </w:rPr>
        <w:t>，主张人们应对</w:t>
      </w:r>
      <w:r>
        <w:rPr>
          <w:rFonts w:asciiTheme="minorEastAsia" w:hAnsiTheme="minorEastAsia" w:hint="eastAsia"/>
          <w:sz w:val="24"/>
          <w:szCs w:val="24"/>
        </w:rPr>
        <w:t>个人选择</w:t>
      </w:r>
      <w:r w:rsidR="006428F3">
        <w:rPr>
          <w:rFonts w:asciiTheme="minorEastAsia" w:hAnsiTheme="minorEastAsia" w:hint="eastAsia"/>
          <w:sz w:val="24"/>
          <w:szCs w:val="24"/>
        </w:rPr>
        <w:t>负责</w:t>
      </w:r>
      <w:r>
        <w:rPr>
          <w:rFonts w:asciiTheme="minorEastAsia" w:hAnsiTheme="minorEastAsia" w:hint="eastAsia"/>
          <w:sz w:val="24"/>
          <w:szCs w:val="24"/>
        </w:rPr>
        <w:t>；另一方面也</w:t>
      </w:r>
      <w:r w:rsidRPr="00C126DF">
        <w:rPr>
          <w:rFonts w:asciiTheme="minorEastAsia" w:hAnsiTheme="minorEastAsia" w:hint="eastAsia"/>
          <w:sz w:val="24"/>
          <w:szCs w:val="24"/>
        </w:rPr>
        <w:t>直</w:t>
      </w:r>
      <w:r>
        <w:rPr>
          <w:rFonts w:asciiTheme="minorEastAsia" w:hAnsiTheme="minorEastAsia" w:hint="eastAsia"/>
          <w:sz w:val="24"/>
          <w:szCs w:val="24"/>
        </w:rPr>
        <w:t>面了在平等理论中一直被</w:t>
      </w:r>
      <w:r w:rsidRPr="00C126DF">
        <w:rPr>
          <w:rFonts w:asciiTheme="minorEastAsia" w:hAnsiTheme="minorEastAsia" w:hint="eastAsia"/>
          <w:sz w:val="24"/>
          <w:szCs w:val="24"/>
        </w:rPr>
        <w:t>忽视的</w:t>
      </w:r>
      <w:r>
        <w:rPr>
          <w:rFonts w:asciiTheme="minorEastAsia" w:hAnsiTheme="minorEastAsia" w:hint="eastAsia"/>
          <w:sz w:val="24"/>
          <w:szCs w:val="24"/>
        </w:rPr>
        <w:t>先天</w:t>
      </w:r>
      <w:r w:rsidRPr="00C126DF">
        <w:rPr>
          <w:rFonts w:asciiTheme="minorEastAsia" w:hAnsiTheme="minorEastAsia" w:hint="eastAsia"/>
          <w:sz w:val="24"/>
          <w:szCs w:val="24"/>
        </w:rPr>
        <w:t>残障等禀赋因素对资源分配的影响。</w:t>
      </w:r>
      <w:r w:rsidR="00393BEB" w:rsidRPr="00393BEB">
        <w:rPr>
          <w:rFonts w:asciiTheme="minorEastAsia" w:hAnsiTheme="minorEastAsia" w:hint="eastAsia"/>
          <w:sz w:val="24"/>
          <w:szCs w:val="24"/>
        </w:rPr>
        <w:t>德沃金指出了福利平等</w:t>
      </w:r>
      <w:r w:rsidR="00125CF7">
        <w:rPr>
          <w:rFonts w:asciiTheme="minorEastAsia" w:hAnsiTheme="minorEastAsia" w:hint="eastAsia"/>
          <w:sz w:val="24"/>
          <w:szCs w:val="24"/>
        </w:rPr>
        <w:t>和</w:t>
      </w:r>
      <w:r w:rsidR="00393BEB" w:rsidRPr="00393BEB">
        <w:rPr>
          <w:rFonts w:asciiTheme="minorEastAsia" w:hAnsiTheme="minorEastAsia" w:hint="eastAsia"/>
          <w:sz w:val="24"/>
          <w:szCs w:val="24"/>
        </w:rPr>
        <w:t>罗尔斯的平等理论在</w:t>
      </w:r>
      <w:r w:rsidR="00125CF7">
        <w:rPr>
          <w:rFonts w:asciiTheme="minorEastAsia" w:hAnsiTheme="minorEastAsia" w:hint="eastAsia"/>
          <w:sz w:val="24"/>
          <w:szCs w:val="24"/>
        </w:rPr>
        <w:t>责任问题上的限度。</w:t>
      </w:r>
    </w:p>
    <w:p w:rsidR="002144CC" w:rsidRDefault="00125CF7" w:rsidP="005903FC">
      <w:pPr>
        <w:spacing w:line="360" w:lineRule="auto"/>
        <w:ind w:firstLine="480"/>
        <w:rPr>
          <w:rFonts w:asciiTheme="minorEastAsia" w:hAnsiTheme="minorEastAsia"/>
          <w:sz w:val="24"/>
          <w:szCs w:val="24"/>
        </w:rPr>
      </w:pPr>
      <w:r>
        <w:rPr>
          <w:rFonts w:asciiTheme="minorEastAsia" w:hAnsiTheme="minorEastAsia" w:hint="eastAsia"/>
          <w:sz w:val="24"/>
          <w:szCs w:val="24"/>
        </w:rPr>
        <w:lastRenderedPageBreak/>
        <w:t>我认为，德沃金对“责任”的重视有助于培养更具有自主性和责任感的公民，同时使得平等理论更符合人们的道德常识。</w:t>
      </w:r>
      <w:r w:rsidR="00F918CC">
        <w:rPr>
          <w:rFonts w:asciiTheme="minorEastAsia" w:hAnsiTheme="minorEastAsia" w:hint="eastAsia"/>
          <w:sz w:val="24"/>
          <w:szCs w:val="24"/>
        </w:rPr>
        <w:t>比如，就人们是否应当对因为运气因素造成的不平等承担责任的问题，罗尔斯主张人们不应该为此承担责任，而德沃金则意识到运气是不能一概而论的：原生运气是人们所不能左右的，故我们应当排除原生运气这一因素对分配的影响，</w:t>
      </w:r>
      <w:r w:rsidR="006877FE">
        <w:rPr>
          <w:rFonts w:asciiTheme="minorEastAsia" w:hAnsiTheme="minorEastAsia" w:hint="eastAsia"/>
          <w:sz w:val="24"/>
          <w:szCs w:val="24"/>
        </w:rPr>
        <w:t>然</w:t>
      </w:r>
      <w:r w:rsidR="00F918CC">
        <w:rPr>
          <w:rFonts w:asciiTheme="minorEastAsia" w:hAnsiTheme="minorEastAsia" w:hint="eastAsia"/>
          <w:sz w:val="24"/>
          <w:szCs w:val="24"/>
        </w:rPr>
        <w:t>而</w:t>
      </w:r>
      <w:r w:rsidR="006877FE">
        <w:rPr>
          <w:rFonts w:asciiTheme="minorEastAsia" w:hAnsiTheme="minorEastAsia" w:hint="eastAsia"/>
          <w:sz w:val="24"/>
          <w:szCs w:val="24"/>
        </w:rPr>
        <w:t>对于我们可以选择的选项运气，我们必须承担责任</w:t>
      </w:r>
      <w:r w:rsidR="005B4954">
        <w:rPr>
          <w:rFonts w:asciiTheme="minorEastAsia" w:hAnsiTheme="minorEastAsia" w:hint="eastAsia"/>
          <w:sz w:val="24"/>
          <w:szCs w:val="24"/>
        </w:rPr>
        <w:t>。德沃金这种一分为二地看待运气因素与承担责任之间关系的视角是</w:t>
      </w:r>
      <w:r w:rsidR="00D47191">
        <w:rPr>
          <w:rFonts w:asciiTheme="minorEastAsia" w:hAnsiTheme="minorEastAsia" w:hint="eastAsia"/>
          <w:sz w:val="24"/>
          <w:szCs w:val="24"/>
        </w:rPr>
        <w:t>值得肯定的，是对罗尔斯平等理论发展。</w:t>
      </w:r>
    </w:p>
    <w:p w:rsidR="00D47191" w:rsidRDefault="00D47191"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除此之外，在讨论运气因素对分配的影响时，德沃金和罗尔斯采取了不同的参照：德沃金以才能较高者为参照设计了虚拟保险市场，他认为购买最高水平收入的保险对于才能较高者而言是一种奴役。</w:t>
      </w:r>
      <w:r>
        <w:rPr>
          <w:rStyle w:val="a7"/>
          <w:rFonts w:asciiTheme="minorEastAsia" w:hAnsiTheme="minorEastAsia"/>
          <w:sz w:val="24"/>
          <w:szCs w:val="24"/>
        </w:rPr>
        <w:footnoteReference w:id="41"/>
      </w:r>
      <w:r>
        <w:rPr>
          <w:rFonts w:asciiTheme="minorEastAsia" w:hAnsiTheme="minorEastAsia" w:hint="eastAsia"/>
          <w:sz w:val="24"/>
          <w:szCs w:val="24"/>
        </w:rPr>
        <w:t>才能较高者应当购买的是低收入</w:t>
      </w:r>
      <w:r w:rsidR="003C192F">
        <w:rPr>
          <w:rFonts w:asciiTheme="minorEastAsia" w:hAnsiTheme="minorEastAsia" w:hint="eastAsia"/>
          <w:sz w:val="24"/>
          <w:szCs w:val="24"/>
        </w:rPr>
        <w:t>水平的保险。而反观罗尔斯，差别原则在处理自然偶然因素和社会偶然因素对分配造成的影响时，自始至终关注的是处境最差者，故罗尔斯平等理论的参照是社会中的底层，他的视角是自下而上的。</w:t>
      </w:r>
      <w:r w:rsidR="000C04C6">
        <w:rPr>
          <w:rFonts w:asciiTheme="minorEastAsia" w:hAnsiTheme="minorEastAsia" w:hint="eastAsia"/>
          <w:sz w:val="24"/>
          <w:szCs w:val="24"/>
        </w:rPr>
        <w:t>我认为，解决运气因素对分配的影响可以采用一种更为全面的视角</w:t>
      </w:r>
      <w:r w:rsidR="009C63BB">
        <w:rPr>
          <w:rFonts w:asciiTheme="minorEastAsia" w:hAnsiTheme="minorEastAsia" w:hint="eastAsia"/>
          <w:sz w:val="24"/>
          <w:szCs w:val="24"/>
        </w:rPr>
        <w:t>从而关注到社会中的每一个公民</w:t>
      </w:r>
      <w:r w:rsidR="000C04C6">
        <w:rPr>
          <w:rFonts w:asciiTheme="minorEastAsia" w:hAnsiTheme="minorEastAsia" w:hint="eastAsia"/>
          <w:sz w:val="24"/>
          <w:szCs w:val="24"/>
        </w:rPr>
        <w:t>，以社会中的某一类人为参照</w:t>
      </w:r>
      <w:r w:rsidR="001B40E4">
        <w:rPr>
          <w:rFonts w:asciiTheme="minorEastAsia" w:hAnsiTheme="minorEastAsia" w:hint="eastAsia"/>
          <w:sz w:val="24"/>
          <w:szCs w:val="24"/>
        </w:rPr>
        <w:t>可能会</w:t>
      </w:r>
      <w:r w:rsidR="002471B9">
        <w:rPr>
          <w:rFonts w:asciiTheme="minorEastAsia" w:hAnsiTheme="minorEastAsia" w:hint="eastAsia"/>
          <w:sz w:val="24"/>
          <w:szCs w:val="24"/>
        </w:rPr>
        <w:t>造成并非所有人都</w:t>
      </w:r>
      <w:r w:rsidR="001B40E4">
        <w:rPr>
          <w:rFonts w:asciiTheme="minorEastAsia" w:hAnsiTheme="minorEastAsia" w:hint="eastAsia"/>
          <w:sz w:val="24"/>
          <w:szCs w:val="24"/>
        </w:rPr>
        <w:t>得到</w:t>
      </w:r>
      <w:r w:rsidR="002471B9">
        <w:rPr>
          <w:rFonts w:asciiTheme="minorEastAsia" w:hAnsiTheme="minorEastAsia" w:hint="eastAsia"/>
          <w:sz w:val="24"/>
          <w:szCs w:val="24"/>
        </w:rPr>
        <w:t>了</w:t>
      </w:r>
      <w:r w:rsidR="001B40E4">
        <w:rPr>
          <w:rFonts w:asciiTheme="minorEastAsia" w:hAnsiTheme="minorEastAsia" w:hint="eastAsia"/>
          <w:sz w:val="24"/>
          <w:szCs w:val="24"/>
        </w:rPr>
        <w:t>“平等的关心”</w:t>
      </w:r>
      <w:r w:rsidR="002471B9">
        <w:rPr>
          <w:rFonts w:asciiTheme="minorEastAsia" w:hAnsiTheme="minorEastAsia" w:hint="eastAsia"/>
          <w:sz w:val="24"/>
          <w:szCs w:val="24"/>
        </w:rPr>
        <w:t>的现象</w:t>
      </w:r>
      <w:r w:rsidR="001B40E4">
        <w:rPr>
          <w:rFonts w:asciiTheme="minorEastAsia" w:hAnsiTheme="minorEastAsia" w:hint="eastAsia"/>
          <w:sz w:val="24"/>
          <w:szCs w:val="24"/>
        </w:rPr>
        <w:t>。</w:t>
      </w:r>
    </w:p>
    <w:p w:rsidR="00A05229" w:rsidRDefault="002471B9"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那么，责任与平等之间的关系应当如何定位呢？我赞同德沃金调和二者之间关系来捍卫平等理论的尝试，个人应该对自身选择承担责任，对于由于自身选择造成的不良后果不应得到补偿。然而，</w:t>
      </w:r>
      <w:r w:rsidR="00D45C91">
        <w:rPr>
          <w:rFonts w:asciiTheme="minorEastAsia" w:hAnsiTheme="minorEastAsia" w:hint="eastAsia"/>
          <w:sz w:val="24"/>
          <w:szCs w:val="24"/>
        </w:rPr>
        <w:t>在个人为其行为负责之前，</w:t>
      </w:r>
      <w:r w:rsidR="00613003">
        <w:rPr>
          <w:rFonts w:asciiTheme="minorEastAsia" w:hAnsiTheme="minorEastAsia" w:hint="eastAsia"/>
          <w:sz w:val="24"/>
          <w:szCs w:val="24"/>
        </w:rPr>
        <w:t>我们先要对一个人的行为进行“责任检验”（responsibility tests）,之后才能判断此人是否应该对其选择负责。</w:t>
      </w:r>
      <w:r w:rsidR="00A05229">
        <w:rPr>
          <w:rFonts w:asciiTheme="minorEastAsia" w:hAnsiTheme="minorEastAsia" w:hint="eastAsia"/>
          <w:sz w:val="24"/>
          <w:szCs w:val="24"/>
        </w:rPr>
        <w:t>只有个人恰当地承担了责任，</w:t>
      </w:r>
      <w:r w:rsidR="00DC1C8B">
        <w:rPr>
          <w:rFonts w:asciiTheme="minorEastAsia" w:hAnsiTheme="minorEastAsia" w:hint="eastAsia"/>
          <w:sz w:val="24"/>
          <w:szCs w:val="24"/>
        </w:rPr>
        <w:t>才能保障平等和分配正义。</w:t>
      </w:r>
    </w:p>
    <w:p w:rsidR="002471B9" w:rsidRDefault="00DC1C8B"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然而</w:t>
      </w:r>
      <w:r w:rsidR="009C7662">
        <w:rPr>
          <w:rFonts w:asciiTheme="minorEastAsia" w:hAnsiTheme="minorEastAsia" w:hint="eastAsia"/>
          <w:sz w:val="24"/>
          <w:szCs w:val="24"/>
        </w:rPr>
        <w:t>我们</w:t>
      </w:r>
      <w:r>
        <w:rPr>
          <w:rFonts w:asciiTheme="minorEastAsia" w:hAnsiTheme="minorEastAsia" w:hint="eastAsia"/>
          <w:sz w:val="24"/>
          <w:szCs w:val="24"/>
        </w:rPr>
        <w:t>需要注意的是，进行责任检验</w:t>
      </w:r>
      <w:r w:rsidR="00613003">
        <w:rPr>
          <w:rFonts w:asciiTheme="minorEastAsia" w:hAnsiTheme="minorEastAsia" w:hint="eastAsia"/>
          <w:sz w:val="24"/>
          <w:szCs w:val="24"/>
        </w:rPr>
        <w:t>必然导致了对个人隐私和自由的侵犯的质疑，诺曼·丹尼尔斯曾说，责任检验“是侵犯性的和贬低人的身份的，与对个人自由和隐私的尊重相背离，责任检验是困难的，它的管理成本是高昂的”</w:t>
      </w:r>
      <w:r w:rsidR="00613003">
        <w:rPr>
          <w:rStyle w:val="a7"/>
          <w:rFonts w:asciiTheme="minorEastAsia" w:hAnsiTheme="minorEastAsia"/>
          <w:sz w:val="24"/>
          <w:szCs w:val="24"/>
        </w:rPr>
        <w:footnoteReference w:id="42"/>
      </w:r>
      <w:r w:rsidR="00D45C91">
        <w:rPr>
          <w:rFonts w:asciiTheme="minorEastAsia" w:hAnsiTheme="minorEastAsia" w:hint="eastAsia"/>
          <w:sz w:val="24"/>
          <w:szCs w:val="24"/>
        </w:rPr>
        <w:t>因此，强调责任的同时给</w:t>
      </w:r>
      <w:r w:rsidR="00390752">
        <w:rPr>
          <w:rFonts w:asciiTheme="minorEastAsia" w:hAnsiTheme="minorEastAsia" w:hint="eastAsia"/>
          <w:sz w:val="24"/>
          <w:szCs w:val="24"/>
        </w:rPr>
        <w:t>平等主义理论带来了一定的批判，从这个角度</w:t>
      </w:r>
      <w:r w:rsidR="00D45C91">
        <w:rPr>
          <w:rFonts w:asciiTheme="minorEastAsia" w:hAnsiTheme="minorEastAsia" w:hint="eastAsia"/>
          <w:sz w:val="24"/>
          <w:szCs w:val="24"/>
        </w:rPr>
        <w:t>看，责任与平等</w:t>
      </w:r>
      <w:r w:rsidR="00390752">
        <w:rPr>
          <w:rFonts w:asciiTheme="minorEastAsia" w:hAnsiTheme="minorEastAsia" w:hint="eastAsia"/>
          <w:sz w:val="24"/>
          <w:szCs w:val="24"/>
        </w:rPr>
        <w:t>又</w:t>
      </w:r>
      <w:r w:rsidR="00D45C91">
        <w:rPr>
          <w:rFonts w:asciiTheme="minorEastAsia" w:hAnsiTheme="minorEastAsia" w:hint="eastAsia"/>
          <w:sz w:val="24"/>
          <w:szCs w:val="24"/>
        </w:rPr>
        <w:t>有着相互制约的关系。</w:t>
      </w:r>
    </w:p>
    <w:p w:rsidR="001D0BDA" w:rsidRDefault="0015201B"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在罗尔斯发表《正义论》之前，“自由”是政治哲学的主题，</w:t>
      </w:r>
      <w:r w:rsidR="001D0BDA">
        <w:rPr>
          <w:rFonts w:asciiTheme="minorEastAsia" w:hAnsiTheme="minorEastAsia" w:hint="eastAsia"/>
          <w:sz w:val="24"/>
          <w:szCs w:val="24"/>
        </w:rPr>
        <w:t>是罗尔斯使平等理论受到了人们的重视。</w:t>
      </w:r>
      <w:r w:rsidR="00101EEB">
        <w:rPr>
          <w:rFonts w:asciiTheme="minorEastAsia" w:hAnsiTheme="minorEastAsia" w:hint="eastAsia"/>
          <w:sz w:val="24"/>
          <w:szCs w:val="24"/>
        </w:rPr>
        <w:t>罗尔斯的“民主的平等”</w:t>
      </w:r>
      <w:r w:rsidR="00B9448D">
        <w:rPr>
          <w:rFonts w:asciiTheme="minorEastAsia" w:hAnsiTheme="minorEastAsia" w:hint="eastAsia"/>
          <w:sz w:val="24"/>
          <w:szCs w:val="24"/>
        </w:rPr>
        <w:t>关注处于处境最差的群体，未对具体的个人可能遭受的不平等进行深入剖析，进而</w:t>
      </w:r>
      <w:r w:rsidR="00101EEB">
        <w:rPr>
          <w:rFonts w:asciiTheme="minorEastAsia" w:hAnsiTheme="minorEastAsia" w:hint="eastAsia"/>
          <w:sz w:val="24"/>
          <w:szCs w:val="24"/>
        </w:rPr>
        <w:t>仅强调了集体责任而对个</w:t>
      </w:r>
      <w:r w:rsidR="00101EEB">
        <w:rPr>
          <w:rFonts w:asciiTheme="minorEastAsia" w:hAnsiTheme="minorEastAsia" w:hint="eastAsia"/>
          <w:sz w:val="24"/>
          <w:szCs w:val="24"/>
        </w:rPr>
        <w:lastRenderedPageBreak/>
        <w:t>人责任</w:t>
      </w:r>
      <w:r w:rsidR="00F12AE0">
        <w:rPr>
          <w:rFonts w:asciiTheme="minorEastAsia" w:hAnsiTheme="minorEastAsia" w:hint="eastAsia"/>
          <w:sz w:val="24"/>
          <w:szCs w:val="24"/>
        </w:rPr>
        <w:t>不闻不问。</w:t>
      </w:r>
      <w:r w:rsidR="001413C7">
        <w:rPr>
          <w:rFonts w:asciiTheme="minorEastAsia" w:hAnsiTheme="minorEastAsia" w:hint="eastAsia"/>
          <w:sz w:val="24"/>
          <w:szCs w:val="24"/>
        </w:rPr>
        <w:t>德沃金对于平等理论的重大贡献在于他提出</w:t>
      </w:r>
      <w:r>
        <w:rPr>
          <w:rFonts w:asciiTheme="minorEastAsia" w:hAnsiTheme="minorEastAsia" w:hint="eastAsia"/>
          <w:sz w:val="24"/>
          <w:szCs w:val="24"/>
        </w:rPr>
        <w:t>的资源平等理论为平等和</w:t>
      </w:r>
      <w:r w:rsidR="00F12AE0">
        <w:rPr>
          <w:rFonts w:asciiTheme="minorEastAsia" w:hAnsiTheme="minorEastAsia" w:hint="eastAsia"/>
          <w:sz w:val="24"/>
          <w:szCs w:val="24"/>
        </w:rPr>
        <w:t>个人</w:t>
      </w:r>
      <w:r>
        <w:rPr>
          <w:rFonts w:asciiTheme="minorEastAsia" w:hAnsiTheme="minorEastAsia" w:hint="eastAsia"/>
          <w:sz w:val="24"/>
          <w:szCs w:val="24"/>
        </w:rPr>
        <w:t>责任提供了纽带，尽管资源平等的两个理论目标——“敏于抱负”和“钝于禀赋”之间的内在一致性有待商榷，但</w:t>
      </w:r>
      <w:r w:rsidR="001D0BDA">
        <w:rPr>
          <w:rFonts w:asciiTheme="minorEastAsia" w:hAnsiTheme="minorEastAsia" w:hint="eastAsia"/>
          <w:sz w:val="24"/>
          <w:szCs w:val="24"/>
        </w:rPr>
        <w:t>这一理论</w:t>
      </w:r>
      <w:r w:rsidR="000E5462">
        <w:rPr>
          <w:rFonts w:asciiTheme="minorEastAsia" w:hAnsiTheme="minorEastAsia" w:hint="eastAsia"/>
          <w:sz w:val="24"/>
          <w:szCs w:val="24"/>
        </w:rPr>
        <w:t>有效</w:t>
      </w:r>
      <w:r w:rsidR="001413C7" w:rsidRPr="00393BEB">
        <w:rPr>
          <w:rFonts w:asciiTheme="minorEastAsia" w:hAnsiTheme="minorEastAsia" w:hint="eastAsia"/>
          <w:sz w:val="24"/>
          <w:szCs w:val="24"/>
        </w:rPr>
        <w:t>回应</w:t>
      </w:r>
      <w:r w:rsidR="001413C7">
        <w:rPr>
          <w:rFonts w:asciiTheme="minorEastAsia" w:hAnsiTheme="minorEastAsia" w:hint="eastAsia"/>
          <w:sz w:val="24"/>
          <w:szCs w:val="24"/>
        </w:rPr>
        <w:t>了</w:t>
      </w:r>
      <w:r w:rsidR="001413C7" w:rsidRPr="00393BEB">
        <w:rPr>
          <w:rFonts w:asciiTheme="minorEastAsia" w:hAnsiTheme="minorEastAsia" w:hint="eastAsia"/>
          <w:sz w:val="24"/>
          <w:szCs w:val="24"/>
        </w:rPr>
        <w:t>保守主义对当代平等理论的批判</w:t>
      </w:r>
      <w:r w:rsidR="000E5462">
        <w:rPr>
          <w:rFonts w:asciiTheme="minorEastAsia" w:hAnsiTheme="minorEastAsia" w:hint="eastAsia"/>
          <w:sz w:val="24"/>
          <w:szCs w:val="24"/>
        </w:rPr>
        <w:t>。</w:t>
      </w:r>
      <w:r w:rsidR="00B22247" w:rsidRPr="00B22247">
        <w:rPr>
          <w:rFonts w:asciiTheme="minorEastAsia" w:hAnsiTheme="minorEastAsia" w:hint="eastAsia"/>
          <w:sz w:val="24"/>
          <w:szCs w:val="24"/>
        </w:rPr>
        <w:t>塞缪尔·谢弗勒</w:t>
      </w:r>
      <w:r w:rsidR="00B22247">
        <w:rPr>
          <w:rFonts w:asciiTheme="minorEastAsia" w:hAnsiTheme="minorEastAsia" w:hint="eastAsia"/>
          <w:sz w:val="24"/>
          <w:szCs w:val="24"/>
        </w:rPr>
        <w:t>曾说</w:t>
      </w:r>
      <w:r w:rsidR="00B22247" w:rsidRPr="00B22247">
        <w:rPr>
          <w:rFonts w:asciiTheme="minorEastAsia" w:hAnsiTheme="minorEastAsia" w:hint="eastAsia"/>
          <w:sz w:val="24"/>
          <w:szCs w:val="24"/>
        </w:rPr>
        <w:t>：“对福利国家最熟悉的保守主义批评之一是福利政策依赖并实施一个被贬低的个人责任和选择的观念。</w:t>
      </w:r>
      <w:r w:rsidR="00B22247">
        <w:rPr>
          <w:rFonts w:asciiTheme="minorEastAsia" w:hAnsiTheme="minorEastAsia" w:hint="eastAsia"/>
          <w:sz w:val="24"/>
          <w:szCs w:val="24"/>
        </w:rPr>
        <w:t>”</w:t>
      </w:r>
      <w:r w:rsidR="009C63BB">
        <w:rPr>
          <w:rFonts w:asciiTheme="minorEastAsia" w:hAnsiTheme="minorEastAsia" w:hint="eastAsia"/>
          <w:sz w:val="24"/>
          <w:szCs w:val="24"/>
        </w:rPr>
        <w:t>可见</w:t>
      </w:r>
      <w:r w:rsidR="000E5462">
        <w:rPr>
          <w:rFonts w:asciiTheme="minorEastAsia" w:hAnsiTheme="minorEastAsia" w:hint="eastAsia"/>
          <w:sz w:val="24"/>
          <w:szCs w:val="24"/>
        </w:rPr>
        <w:t>强调</w:t>
      </w:r>
      <w:r w:rsidR="009C63BB">
        <w:rPr>
          <w:rFonts w:asciiTheme="minorEastAsia" w:hAnsiTheme="minorEastAsia" w:hint="eastAsia"/>
          <w:sz w:val="24"/>
          <w:szCs w:val="24"/>
        </w:rPr>
        <w:t>个人责任</w:t>
      </w:r>
      <w:r w:rsidR="000E5462">
        <w:rPr>
          <w:rFonts w:asciiTheme="minorEastAsia" w:hAnsiTheme="minorEastAsia" w:hint="eastAsia"/>
          <w:sz w:val="24"/>
          <w:szCs w:val="24"/>
        </w:rPr>
        <w:t>有助于</w:t>
      </w:r>
      <w:r w:rsidR="000E5462" w:rsidRPr="00393BEB">
        <w:rPr>
          <w:rFonts w:asciiTheme="minorEastAsia" w:hAnsiTheme="minorEastAsia" w:hint="eastAsia"/>
          <w:sz w:val="24"/>
          <w:szCs w:val="24"/>
        </w:rPr>
        <w:t>福利国家所面临的“福利病”等困境</w:t>
      </w:r>
      <w:r w:rsidR="000E5462">
        <w:rPr>
          <w:rFonts w:asciiTheme="minorEastAsia" w:hAnsiTheme="minorEastAsia" w:hint="eastAsia"/>
          <w:sz w:val="24"/>
          <w:szCs w:val="24"/>
        </w:rPr>
        <w:t>的化解</w:t>
      </w:r>
      <w:r w:rsidR="000E5462" w:rsidRPr="00393BEB">
        <w:rPr>
          <w:rFonts w:asciiTheme="minorEastAsia" w:hAnsiTheme="minorEastAsia" w:hint="eastAsia"/>
          <w:sz w:val="24"/>
          <w:szCs w:val="24"/>
        </w:rPr>
        <w:t>。</w:t>
      </w:r>
    </w:p>
    <w:p w:rsidR="001413C7" w:rsidRDefault="00125CF7" w:rsidP="009077DB">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资源平等理论</w:t>
      </w:r>
      <w:r w:rsidR="000E5462">
        <w:rPr>
          <w:rFonts w:asciiTheme="minorEastAsia" w:hAnsiTheme="minorEastAsia" w:hint="eastAsia"/>
          <w:sz w:val="24"/>
          <w:szCs w:val="24"/>
        </w:rPr>
        <w:t>在二十世纪80年代之后</w:t>
      </w:r>
      <w:r>
        <w:rPr>
          <w:rFonts w:asciiTheme="minorEastAsia" w:hAnsiTheme="minorEastAsia" w:hint="eastAsia"/>
          <w:sz w:val="24"/>
          <w:szCs w:val="24"/>
        </w:rPr>
        <w:t>逐渐在分配正义</w:t>
      </w:r>
      <w:r w:rsidR="009275E7">
        <w:rPr>
          <w:rFonts w:asciiTheme="minorEastAsia" w:hAnsiTheme="minorEastAsia" w:hint="eastAsia"/>
          <w:sz w:val="24"/>
          <w:szCs w:val="24"/>
        </w:rPr>
        <w:t>理论</w:t>
      </w:r>
      <w:r>
        <w:rPr>
          <w:rFonts w:asciiTheme="minorEastAsia" w:hAnsiTheme="minorEastAsia" w:hint="eastAsia"/>
          <w:sz w:val="24"/>
          <w:szCs w:val="24"/>
        </w:rPr>
        <w:t>领域中居于重要</w:t>
      </w:r>
      <w:r w:rsidR="00393BEB" w:rsidRPr="00393BEB">
        <w:rPr>
          <w:rFonts w:asciiTheme="minorEastAsia" w:hAnsiTheme="minorEastAsia" w:hint="eastAsia"/>
          <w:sz w:val="24"/>
          <w:szCs w:val="24"/>
        </w:rPr>
        <w:t>地位。它</w:t>
      </w:r>
      <w:r w:rsidR="00824BF7">
        <w:rPr>
          <w:rFonts w:asciiTheme="minorEastAsia" w:hAnsiTheme="minorEastAsia" w:hint="eastAsia"/>
          <w:sz w:val="24"/>
          <w:szCs w:val="24"/>
        </w:rPr>
        <w:t>关注了</w:t>
      </w:r>
      <w:r>
        <w:rPr>
          <w:rFonts w:asciiTheme="minorEastAsia" w:hAnsiTheme="minorEastAsia" w:hint="eastAsia"/>
          <w:sz w:val="24"/>
          <w:szCs w:val="24"/>
        </w:rPr>
        <w:t>以往</w:t>
      </w:r>
      <w:r w:rsidR="00393BEB" w:rsidRPr="00393BEB">
        <w:rPr>
          <w:rFonts w:asciiTheme="minorEastAsia" w:hAnsiTheme="minorEastAsia" w:hint="eastAsia"/>
          <w:sz w:val="24"/>
          <w:szCs w:val="24"/>
        </w:rPr>
        <w:t>平等主义理论</w:t>
      </w:r>
      <w:r>
        <w:rPr>
          <w:rFonts w:asciiTheme="minorEastAsia" w:hAnsiTheme="minorEastAsia" w:hint="eastAsia"/>
          <w:sz w:val="24"/>
          <w:szCs w:val="24"/>
        </w:rPr>
        <w:t>所忽视的由自然因素所引起的非</w:t>
      </w:r>
      <w:r w:rsidR="00393BEB" w:rsidRPr="00393BEB">
        <w:rPr>
          <w:rFonts w:asciiTheme="minorEastAsia" w:hAnsiTheme="minorEastAsia" w:hint="eastAsia"/>
          <w:sz w:val="24"/>
          <w:szCs w:val="24"/>
        </w:rPr>
        <w:t>正义现象</w:t>
      </w:r>
      <w:r w:rsidR="00824BF7">
        <w:rPr>
          <w:rFonts w:asciiTheme="minorEastAsia" w:hAnsiTheme="minorEastAsia" w:hint="eastAsia"/>
          <w:sz w:val="24"/>
          <w:szCs w:val="24"/>
        </w:rPr>
        <w:t>，</w:t>
      </w:r>
      <w:r w:rsidR="000F1102">
        <w:rPr>
          <w:rFonts w:asciiTheme="minorEastAsia" w:hAnsiTheme="minorEastAsia" w:hint="eastAsia"/>
          <w:sz w:val="24"/>
          <w:szCs w:val="24"/>
        </w:rPr>
        <w:t>将责任引入到平等理论之中，在一定程度上强调了机会公平。而这种机会可以被</w:t>
      </w:r>
      <w:r w:rsidR="00824BF7">
        <w:rPr>
          <w:rFonts w:asciiTheme="minorEastAsia" w:hAnsiTheme="minorEastAsia" w:hint="eastAsia"/>
          <w:sz w:val="24"/>
          <w:szCs w:val="24"/>
        </w:rPr>
        <w:t>归结为</w:t>
      </w:r>
      <w:r w:rsidR="000F1102">
        <w:rPr>
          <w:rFonts w:asciiTheme="minorEastAsia" w:hAnsiTheme="minorEastAsia" w:hint="eastAsia"/>
          <w:sz w:val="24"/>
          <w:szCs w:val="24"/>
        </w:rPr>
        <w:t>是某种运气</w:t>
      </w:r>
      <w:r w:rsidR="00824BF7">
        <w:rPr>
          <w:rFonts w:asciiTheme="minorEastAsia" w:hAnsiTheme="minorEastAsia" w:hint="eastAsia"/>
          <w:sz w:val="24"/>
          <w:szCs w:val="24"/>
        </w:rPr>
        <w:t>，</w:t>
      </w:r>
      <w:r w:rsidR="00754F72">
        <w:rPr>
          <w:rFonts w:asciiTheme="minorEastAsia" w:hAnsiTheme="minorEastAsia" w:hint="eastAsia"/>
          <w:sz w:val="24"/>
          <w:szCs w:val="24"/>
        </w:rPr>
        <w:t>因此</w:t>
      </w:r>
      <w:r w:rsidR="00824BF7">
        <w:rPr>
          <w:rFonts w:asciiTheme="minorEastAsia" w:hAnsiTheme="minorEastAsia" w:hint="eastAsia"/>
          <w:sz w:val="24"/>
          <w:szCs w:val="24"/>
        </w:rPr>
        <w:t>，德沃金的这一努力</w:t>
      </w:r>
      <w:r w:rsidR="00824BF7" w:rsidRPr="00393BEB">
        <w:rPr>
          <w:rFonts w:asciiTheme="minorEastAsia" w:hAnsiTheme="minorEastAsia" w:hint="eastAsia"/>
          <w:sz w:val="24"/>
          <w:szCs w:val="24"/>
        </w:rPr>
        <w:t>促进了“运气均等主义理论”这一重要的分配正义理念的兴起。</w:t>
      </w:r>
      <w:r w:rsidR="00824BF7">
        <w:rPr>
          <w:rFonts w:asciiTheme="minorEastAsia" w:hAnsiTheme="minorEastAsia" w:hint="eastAsia"/>
          <w:sz w:val="24"/>
          <w:szCs w:val="24"/>
        </w:rPr>
        <w:t>依据运气均等主义</w:t>
      </w:r>
      <w:r w:rsidR="00BC3C5B">
        <w:rPr>
          <w:rFonts w:asciiTheme="minorEastAsia" w:hAnsiTheme="minorEastAsia" w:hint="eastAsia"/>
          <w:sz w:val="24"/>
          <w:szCs w:val="24"/>
        </w:rPr>
        <w:t>者</w:t>
      </w:r>
      <w:r w:rsidR="00824BF7">
        <w:rPr>
          <w:rFonts w:asciiTheme="minorEastAsia" w:hAnsiTheme="minorEastAsia" w:hint="eastAsia"/>
          <w:sz w:val="24"/>
          <w:szCs w:val="24"/>
        </w:rPr>
        <w:t>的观点，</w:t>
      </w:r>
      <w:r w:rsidR="000F1102" w:rsidRPr="000F1102">
        <w:rPr>
          <w:rFonts w:asciiTheme="minorEastAsia" w:hAnsiTheme="minorEastAsia" w:hint="eastAsia"/>
          <w:sz w:val="24"/>
          <w:szCs w:val="24"/>
        </w:rPr>
        <w:t>如果承担个人责任的条件是我们必须</w:t>
      </w:r>
      <w:r w:rsidR="00824BF7">
        <w:rPr>
          <w:rFonts w:asciiTheme="minorEastAsia" w:hAnsiTheme="minorEastAsia" w:hint="eastAsia"/>
          <w:sz w:val="24"/>
          <w:szCs w:val="24"/>
        </w:rPr>
        <w:t>共同承担</w:t>
      </w:r>
      <w:r w:rsidR="000F1102" w:rsidRPr="000F1102">
        <w:rPr>
          <w:rFonts w:asciiTheme="minorEastAsia" w:hAnsiTheme="minorEastAsia" w:hint="eastAsia"/>
          <w:sz w:val="24"/>
          <w:szCs w:val="24"/>
        </w:rPr>
        <w:t>所有运气的影响</w:t>
      </w:r>
      <w:r w:rsidR="00754F72">
        <w:rPr>
          <w:rFonts w:asciiTheme="minorEastAsia" w:hAnsiTheme="minorEastAsia" w:hint="eastAsia"/>
          <w:sz w:val="24"/>
          <w:szCs w:val="24"/>
        </w:rPr>
        <w:t>，</w:t>
      </w:r>
      <w:r w:rsidR="00BC3C5B">
        <w:rPr>
          <w:rFonts w:asciiTheme="minorEastAsia" w:hAnsiTheme="minorEastAsia" w:hint="eastAsia"/>
          <w:sz w:val="24"/>
          <w:szCs w:val="24"/>
        </w:rPr>
        <w:t>那么</w:t>
      </w:r>
      <w:r w:rsidR="00824BF7">
        <w:rPr>
          <w:rFonts w:asciiTheme="minorEastAsia" w:hAnsiTheme="minorEastAsia" w:hint="eastAsia"/>
          <w:sz w:val="24"/>
          <w:szCs w:val="24"/>
        </w:rPr>
        <w:t>选择的影响实际上也由我们共同承担了</w:t>
      </w:r>
      <w:r w:rsidR="00754F72">
        <w:rPr>
          <w:rFonts w:asciiTheme="minorEastAsia" w:hAnsiTheme="minorEastAsia" w:hint="eastAsia"/>
          <w:sz w:val="24"/>
          <w:szCs w:val="24"/>
        </w:rPr>
        <w:t>，</w:t>
      </w:r>
      <w:r w:rsidR="00BC3C5B">
        <w:rPr>
          <w:rFonts w:asciiTheme="minorEastAsia" w:hAnsiTheme="minorEastAsia" w:hint="eastAsia"/>
          <w:sz w:val="24"/>
          <w:szCs w:val="24"/>
        </w:rPr>
        <w:t>然而</w:t>
      </w:r>
      <w:r w:rsidR="000F1102" w:rsidRPr="000F1102">
        <w:rPr>
          <w:rFonts w:asciiTheme="minorEastAsia" w:hAnsiTheme="minorEastAsia" w:hint="eastAsia"/>
          <w:sz w:val="24"/>
          <w:szCs w:val="24"/>
        </w:rPr>
        <w:t>这使</w:t>
      </w:r>
      <w:r w:rsidR="00824BF7">
        <w:rPr>
          <w:rFonts w:asciiTheme="minorEastAsia" w:hAnsiTheme="minorEastAsia" w:hint="eastAsia"/>
          <w:sz w:val="24"/>
          <w:szCs w:val="24"/>
        </w:rPr>
        <w:t>每一个人</w:t>
      </w:r>
      <w:r w:rsidR="000F1102" w:rsidRPr="000F1102">
        <w:rPr>
          <w:rFonts w:asciiTheme="minorEastAsia" w:hAnsiTheme="minorEastAsia" w:hint="eastAsia"/>
          <w:sz w:val="24"/>
          <w:szCs w:val="24"/>
        </w:rPr>
        <w:t>不必为他们</w:t>
      </w:r>
      <w:r w:rsidR="00824BF7">
        <w:rPr>
          <w:rFonts w:asciiTheme="minorEastAsia" w:hAnsiTheme="minorEastAsia" w:hint="eastAsia"/>
          <w:sz w:val="24"/>
          <w:szCs w:val="24"/>
        </w:rPr>
        <w:t>自身的</w:t>
      </w:r>
      <w:r w:rsidR="000F1102" w:rsidRPr="000F1102">
        <w:rPr>
          <w:rFonts w:asciiTheme="minorEastAsia" w:hAnsiTheme="minorEastAsia" w:hint="eastAsia"/>
          <w:sz w:val="24"/>
          <w:szCs w:val="24"/>
        </w:rPr>
        <w:t>选择</w:t>
      </w:r>
      <w:r w:rsidR="00824BF7">
        <w:rPr>
          <w:rFonts w:asciiTheme="minorEastAsia" w:hAnsiTheme="minorEastAsia" w:hint="eastAsia"/>
          <w:sz w:val="24"/>
          <w:szCs w:val="24"/>
        </w:rPr>
        <w:t>承担责任</w:t>
      </w:r>
      <w:r w:rsidR="00754F72">
        <w:rPr>
          <w:rFonts w:asciiTheme="minorEastAsia" w:hAnsiTheme="minorEastAsia" w:hint="eastAsia"/>
          <w:sz w:val="24"/>
          <w:szCs w:val="24"/>
        </w:rPr>
        <w:t>。</w:t>
      </w:r>
      <w:r w:rsidR="00824BF7">
        <w:rPr>
          <w:rFonts w:asciiTheme="minorEastAsia" w:hAnsiTheme="minorEastAsia" w:hint="eastAsia"/>
          <w:sz w:val="24"/>
          <w:szCs w:val="24"/>
        </w:rPr>
        <w:t>这个角度看</w:t>
      </w:r>
      <w:r w:rsidR="009077DB">
        <w:rPr>
          <w:rFonts w:asciiTheme="minorEastAsia" w:hAnsiTheme="minorEastAsia" w:hint="eastAsia"/>
          <w:sz w:val="24"/>
          <w:szCs w:val="24"/>
        </w:rPr>
        <w:t>，</w:t>
      </w:r>
      <w:r w:rsidR="00824BF7">
        <w:rPr>
          <w:rFonts w:asciiTheme="minorEastAsia" w:hAnsiTheme="minorEastAsia" w:hint="eastAsia"/>
          <w:sz w:val="24"/>
          <w:szCs w:val="24"/>
        </w:rPr>
        <w:t>个人责任仍然被消解了。</w:t>
      </w:r>
      <w:r w:rsidR="009077DB">
        <w:rPr>
          <w:rFonts w:asciiTheme="minorEastAsia" w:hAnsiTheme="minorEastAsia" w:hint="eastAsia"/>
          <w:sz w:val="24"/>
          <w:szCs w:val="24"/>
        </w:rPr>
        <w:t>人们</w:t>
      </w:r>
      <w:r w:rsidR="000F1102" w:rsidRPr="000F1102">
        <w:rPr>
          <w:rFonts w:asciiTheme="minorEastAsia" w:hAnsiTheme="minorEastAsia" w:hint="eastAsia"/>
          <w:sz w:val="24"/>
          <w:szCs w:val="24"/>
        </w:rPr>
        <w:t>要求</w:t>
      </w:r>
      <w:r w:rsidR="009077DB">
        <w:rPr>
          <w:rFonts w:asciiTheme="minorEastAsia" w:hAnsiTheme="minorEastAsia" w:hint="eastAsia"/>
          <w:sz w:val="24"/>
          <w:szCs w:val="24"/>
        </w:rPr>
        <w:t>共同承担所有</w:t>
      </w:r>
      <w:r w:rsidR="000F1102" w:rsidRPr="000F1102">
        <w:rPr>
          <w:rFonts w:asciiTheme="minorEastAsia" w:hAnsiTheme="minorEastAsia" w:hint="eastAsia"/>
          <w:sz w:val="24"/>
          <w:szCs w:val="24"/>
        </w:rPr>
        <w:t>运气</w:t>
      </w:r>
      <w:r w:rsidR="009077DB">
        <w:rPr>
          <w:rFonts w:asciiTheme="minorEastAsia" w:hAnsiTheme="minorEastAsia" w:hint="eastAsia"/>
          <w:sz w:val="24"/>
          <w:szCs w:val="24"/>
        </w:rPr>
        <w:t>的</w:t>
      </w:r>
      <w:r w:rsidR="000F1102" w:rsidRPr="000F1102">
        <w:rPr>
          <w:rFonts w:asciiTheme="minorEastAsia" w:hAnsiTheme="minorEastAsia" w:hint="eastAsia"/>
          <w:sz w:val="24"/>
          <w:szCs w:val="24"/>
        </w:rPr>
        <w:t>影响是</w:t>
      </w:r>
      <w:r w:rsidR="009077DB">
        <w:rPr>
          <w:rFonts w:asciiTheme="minorEastAsia" w:hAnsiTheme="minorEastAsia" w:hint="eastAsia"/>
          <w:sz w:val="24"/>
          <w:szCs w:val="24"/>
        </w:rPr>
        <w:t>为了给</w:t>
      </w:r>
      <w:r w:rsidR="000F1102" w:rsidRPr="000F1102">
        <w:rPr>
          <w:rFonts w:asciiTheme="minorEastAsia" w:hAnsiTheme="minorEastAsia" w:hint="eastAsia"/>
          <w:sz w:val="24"/>
          <w:szCs w:val="24"/>
        </w:rPr>
        <w:t>个人责任创造</w:t>
      </w:r>
      <w:r w:rsidR="009077DB">
        <w:rPr>
          <w:rFonts w:asciiTheme="minorEastAsia" w:hAnsiTheme="minorEastAsia" w:hint="eastAsia"/>
          <w:sz w:val="24"/>
          <w:szCs w:val="24"/>
        </w:rPr>
        <w:t>前提</w:t>
      </w:r>
      <w:r w:rsidR="000F1102" w:rsidRPr="000F1102">
        <w:rPr>
          <w:rFonts w:asciiTheme="minorEastAsia" w:hAnsiTheme="minorEastAsia" w:hint="eastAsia"/>
          <w:sz w:val="24"/>
          <w:szCs w:val="24"/>
        </w:rPr>
        <w:t>条件</w:t>
      </w:r>
      <w:r w:rsidR="009077DB">
        <w:rPr>
          <w:rFonts w:asciiTheme="minorEastAsia" w:hAnsiTheme="minorEastAsia" w:hint="eastAsia"/>
          <w:sz w:val="24"/>
          <w:szCs w:val="24"/>
        </w:rPr>
        <w:t>，</w:t>
      </w:r>
      <w:r w:rsidR="00754F72">
        <w:rPr>
          <w:rFonts w:asciiTheme="minorEastAsia" w:hAnsiTheme="minorEastAsia" w:hint="eastAsia"/>
          <w:sz w:val="24"/>
          <w:szCs w:val="24"/>
        </w:rPr>
        <w:t>但</w:t>
      </w:r>
      <w:r w:rsidR="000F1102" w:rsidRPr="000F1102">
        <w:rPr>
          <w:rFonts w:asciiTheme="minorEastAsia" w:hAnsiTheme="minorEastAsia" w:hint="eastAsia"/>
          <w:sz w:val="24"/>
          <w:szCs w:val="24"/>
        </w:rPr>
        <w:t>这种要求本身又</w:t>
      </w:r>
      <w:r w:rsidR="009077DB">
        <w:rPr>
          <w:rFonts w:asciiTheme="minorEastAsia" w:hAnsiTheme="minorEastAsia" w:hint="eastAsia"/>
          <w:sz w:val="24"/>
          <w:szCs w:val="24"/>
        </w:rPr>
        <w:t>对</w:t>
      </w:r>
      <w:r w:rsidR="000F1102" w:rsidRPr="000F1102">
        <w:rPr>
          <w:rFonts w:asciiTheme="minorEastAsia" w:hAnsiTheme="minorEastAsia" w:hint="eastAsia"/>
          <w:sz w:val="24"/>
          <w:szCs w:val="24"/>
        </w:rPr>
        <w:t>个人责任</w:t>
      </w:r>
      <w:r w:rsidR="009077DB">
        <w:rPr>
          <w:rFonts w:asciiTheme="minorEastAsia" w:hAnsiTheme="minorEastAsia" w:hint="eastAsia"/>
          <w:sz w:val="24"/>
          <w:szCs w:val="24"/>
        </w:rPr>
        <w:t>的实现产生了负面影响——德沃金将责任纳入平等的理论成</w:t>
      </w:r>
      <w:r w:rsidR="00D63FA4">
        <w:rPr>
          <w:rFonts w:asciiTheme="minorEastAsia" w:hAnsiTheme="minorEastAsia" w:hint="eastAsia"/>
          <w:sz w:val="24"/>
          <w:szCs w:val="24"/>
        </w:rPr>
        <w:t>果受到了破坏，</w:t>
      </w:r>
      <w:r w:rsidR="009077DB">
        <w:rPr>
          <w:rFonts w:asciiTheme="minorEastAsia" w:hAnsiTheme="minorEastAsia" w:hint="eastAsia"/>
          <w:sz w:val="24"/>
          <w:szCs w:val="24"/>
        </w:rPr>
        <w:t>个人责任</w:t>
      </w:r>
      <w:r w:rsidR="006A0982">
        <w:rPr>
          <w:rFonts w:asciiTheme="minorEastAsia" w:hAnsiTheme="minorEastAsia" w:hint="eastAsia"/>
          <w:sz w:val="24"/>
          <w:szCs w:val="24"/>
        </w:rPr>
        <w:t>被</w:t>
      </w:r>
      <w:r w:rsidR="009077DB">
        <w:rPr>
          <w:rFonts w:asciiTheme="minorEastAsia" w:hAnsiTheme="minorEastAsia" w:hint="eastAsia"/>
          <w:sz w:val="24"/>
          <w:szCs w:val="24"/>
        </w:rPr>
        <w:t>消解，仅有集体责任发挥效力。</w:t>
      </w:r>
      <w:r w:rsidR="00754F72">
        <w:rPr>
          <w:rFonts w:asciiTheme="minorEastAsia" w:hAnsiTheme="minorEastAsia" w:hint="eastAsia"/>
          <w:sz w:val="24"/>
          <w:szCs w:val="24"/>
        </w:rPr>
        <w:t>由此</w:t>
      </w:r>
      <w:r w:rsidR="006B17E4">
        <w:rPr>
          <w:rFonts w:asciiTheme="minorEastAsia" w:hAnsiTheme="minorEastAsia" w:hint="eastAsia"/>
          <w:sz w:val="24"/>
          <w:szCs w:val="24"/>
        </w:rPr>
        <w:t>可见，</w:t>
      </w:r>
      <w:r>
        <w:rPr>
          <w:rFonts w:asciiTheme="minorEastAsia" w:hAnsiTheme="minorEastAsia" w:hint="eastAsia"/>
          <w:sz w:val="24"/>
          <w:szCs w:val="24"/>
        </w:rPr>
        <w:t>德沃金将责任纳入平等理论的尝试意义深远</w:t>
      </w:r>
      <w:r w:rsidR="006B17E4">
        <w:rPr>
          <w:rFonts w:asciiTheme="minorEastAsia" w:hAnsiTheme="minorEastAsia" w:hint="eastAsia"/>
          <w:sz w:val="24"/>
          <w:szCs w:val="24"/>
        </w:rPr>
        <w:t>，但在后来的理论实践中</w:t>
      </w:r>
      <w:r w:rsidR="00754F72">
        <w:rPr>
          <w:rFonts w:asciiTheme="minorEastAsia" w:hAnsiTheme="minorEastAsia" w:hint="eastAsia"/>
          <w:sz w:val="24"/>
          <w:szCs w:val="24"/>
        </w:rPr>
        <w:t>被</w:t>
      </w:r>
      <w:r w:rsidR="006B17E4">
        <w:rPr>
          <w:rFonts w:asciiTheme="minorEastAsia" w:hAnsiTheme="minorEastAsia" w:hint="eastAsia"/>
          <w:sz w:val="24"/>
          <w:szCs w:val="24"/>
        </w:rPr>
        <w:t>证明存在着限度，难以确保个人责任的</w:t>
      </w:r>
      <w:r w:rsidR="00A16CE3">
        <w:rPr>
          <w:rFonts w:asciiTheme="minorEastAsia" w:hAnsiTheme="minorEastAsia" w:hint="eastAsia"/>
          <w:sz w:val="24"/>
          <w:szCs w:val="24"/>
        </w:rPr>
        <w:t>真正</w:t>
      </w:r>
      <w:r w:rsidR="006B17E4">
        <w:rPr>
          <w:rFonts w:asciiTheme="minorEastAsia" w:hAnsiTheme="minorEastAsia" w:hint="eastAsia"/>
          <w:sz w:val="24"/>
          <w:szCs w:val="24"/>
        </w:rPr>
        <w:t>实现</w:t>
      </w:r>
      <w:r>
        <w:rPr>
          <w:rFonts w:asciiTheme="minorEastAsia" w:hAnsiTheme="minorEastAsia" w:hint="eastAsia"/>
          <w:sz w:val="24"/>
          <w:szCs w:val="24"/>
        </w:rPr>
        <w:t>。</w:t>
      </w:r>
    </w:p>
    <w:p w:rsidR="0048487D" w:rsidRDefault="009C63BB" w:rsidP="005903FC">
      <w:pPr>
        <w:spacing w:line="360" w:lineRule="auto"/>
        <w:ind w:firstLine="480"/>
        <w:rPr>
          <w:rFonts w:asciiTheme="minorEastAsia" w:hAnsiTheme="minorEastAsia"/>
          <w:sz w:val="24"/>
          <w:szCs w:val="24"/>
        </w:rPr>
      </w:pPr>
      <w:r>
        <w:rPr>
          <w:rFonts w:asciiTheme="minorEastAsia" w:hAnsiTheme="minorEastAsia" w:hint="eastAsia"/>
          <w:sz w:val="24"/>
          <w:szCs w:val="24"/>
        </w:rPr>
        <w:t xml:space="preserve"> </w:t>
      </w:r>
    </w:p>
    <w:p w:rsidR="0048487D" w:rsidRDefault="0048487D" w:rsidP="005903FC">
      <w:pPr>
        <w:widowControl/>
        <w:spacing w:line="360" w:lineRule="auto"/>
        <w:jc w:val="left"/>
        <w:rPr>
          <w:rFonts w:asciiTheme="minorEastAsia" w:hAnsiTheme="minorEastAsia"/>
          <w:sz w:val="24"/>
          <w:szCs w:val="24"/>
        </w:rPr>
      </w:pPr>
      <w:r>
        <w:rPr>
          <w:rFonts w:asciiTheme="minorEastAsia" w:hAnsiTheme="minorEastAsia"/>
          <w:sz w:val="24"/>
          <w:szCs w:val="24"/>
        </w:rPr>
        <w:br w:type="page"/>
      </w:r>
    </w:p>
    <w:p w:rsidR="00DF7BD0" w:rsidRPr="00F80C5C" w:rsidRDefault="00DF7BD0" w:rsidP="005903FC">
      <w:pPr>
        <w:widowControl/>
        <w:spacing w:line="360" w:lineRule="auto"/>
        <w:jc w:val="left"/>
        <w:rPr>
          <w:rStyle w:val="a8"/>
          <w:rFonts w:ascii="黑体" w:eastAsia="黑体" w:hAnsi="黑体" w:cs="黑体"/>
          <w:sz w:val="28"/>
          <w:szCs w:val="28"/>
        </w:rPr>
      </w:pPr>
      <w:r w:rsidRPr="00F80C5C">
        <w:rPr>
          <w:rStyle w:val="a8"/>
          <w:rFonts w:ascii="黑体" w:eastAsia="黑体" w:hAnsi="黑体" w:cs="黑体" w:hint="eastAsia"/>
          <w:sz w:val="28"/>
          <w:szCs w:val="28"/>
        </w:rPr>
        <w:lastRenderedPageBreak/>
        <w:t>参考文献</w:t>
      </w:r>
    </w:p>
    <w:p w:rsidR="00F80C5C" w:rsidRPr="00544F43" w:rsidRDefault="00F80C5C" w:rsidP="00F80C5C">
      <w:pPr>
        <w:rPr>
          <w:b/>
          <w:sz w:val="28"/>
          <w:szCs w:val="28"/>
        </w:rPr>
      </w:pPr>
      <w:r w:rsidRPr="00F80C5C">
        <w:rPr>
          <w:rFonts w:hint="eastAsia"/>
          <w:b/>
          <w:sz w:val="24"/>
          <w:szCs w:val="24"/>
        </w:rPr>
        <w:t>参考著作</w:t>
      </w:r>
      <w:r w:rsidRPr="00544F43">
        <w:rPr>
          <w:rFonts w:hint="eastAsia"/>
          <w:b/>
          <w:sz w:val="28"/>
          <w:szCs w:val="28"/>
        </w:rPr>
        <w:t>：</w:t>
      </w:r>
    </w:p>
    <w:p w:rsidR="00DF7BD0" w:rsidRPr="00E02CFD" w:rsidRDefault="00E2291B" w:rsidP="005903FC">
      <w:pPr>
        <w:spacing w:line="360" w:lineRule="auto"/>
        <w:rPr>
          <w:rFonts w:asciiTheme="minorEastAsia" w:hAnsiTheme="minorEastAsia" w:cs="宋体"/>
          <w:szCs w:val="21"/>
        </w:rPr>
      </w:pPr>
      <w:r w:rsidRPr="00E02CFD">
        <w:rPr>
          <w:rFonts w:asciiTheme="minorEastAsia" w:hAnsiTheme="minorEastAsia" w:cs="宋体" w:hint="eastAsia"/>
          <w:szCs w:val="21"/>
        </w:rPr>
        <w:t xml:space="preserve">[1]  </w:t>
      </w:r>
      <w:r w:rsidR="00B32156" w:rsidRPr="00E02CFD">
        <w:rPr>
          <w:rFonts w:asciiTheme="minorEastAsia" w:hAnsiTheme="minorEastAsia" w:cs="宋体" w:hint="eastAsia"/>
          <w:szCs w:val="21"/>
        </w:rPr>
        <w:t>[美]</w:t>
      </w:r>
      <w:r w:rsidRPr="00E02CFD">
        <w:rPr>
          <w:rFonts w:asciiTheme="minorEastAsia" w:hAnsiTheme="minorEastAsia" w:hint="eastAsia"/>
          <w:szCs w:val="21"/>
        </w:rPr>
        <w:t>约翰·罗尔斯：《正义论》，何怀宏等译，中国社会科学出版社1988年版</w:t>
      </w:r>
      <w:r w:rsidR="00537A17">
        <w:rPr>
          <w:rFonts w:asciiTheme="minorEastAsia" w:hAnsiTheme="minorEastAsia" w:hint="eastAsia"/>
          <w:szCs w:val="21"/>
        </w:rPr>
        <w:t>。</w:t>
      </w:r>
    </w:p>
    <w:p w:rsidR="00DF7BD0" w:rsidRPr="00E02CFD" w:rsidRDefault="00DF7BD0" w:rsidP="005903FC">
      <w:pPr>
        <w:pStyle w:val="a6"/>
        <w:spacing w:line="360" w:lineRule="auto"/>
        <w:ind w:left="525" w:hangingChars="250" w:hanging="525"/>
        <w:rPr>
          <w:rFonts w:asciiTheme="minorEastAsia" w:hAnsiTheme="minorEastAsia"/>
          <w:sz w:val="21"/>
          <w:szCs w:val="21"/>
        </w:rPr>
      </w:pPr>
      <w:r w:rsidRPr="00E02CFD">
        <w:rPr>
          <w:rFonts w:asciiTheme="minorEastAsia" w:hAnsiTheme="minorEastAsia" w:cs="宋体" w:hint="eastAsia"/>
          <w:sz w:val="21"/>
          <w:szCs w:val="21"/>
        </w:rPr>
        <w:t xml:space="preserve">[2] </w:t>
      </w:r>
      <w:r w:rsidR="00B32156" w:rsidRPr="00E02CFD">
        <w:rPr>
          <w:rFonts w:asciiTheme="minorEastAsia" w:hAnsiTheme="minorEastAsia" w:cs="宋体" w:hint="eastAsia"/>
          <w:sz w:val="21"/>
          <w:szCs w:val="21"/>
        </w:rPr>
        <w:t xml:space="preserve"> [美]</w:t>
      </w:r>
      <w:r w:rsidR="00B32156" w:rsidRPr="00E02CFD">
        <w:rPr>
          <w:rFonts w:asciiTheme="minorEastAsia" w:hAnsiTheme="minorEastAsia" w:hint="eastAsia"/>
          <w:sz w:val="21"/>
          <w:szCs w:val="21"/>
        </w:rPr>
        <w:t>罗伯特·诺奇克：《无政府、国家和乌托邦》，姚大志译，中国社会科学出版社2008年版</w:t>
      </w:r>
      <w:r w:rsidR="00537A17">
        <w:rPr>
          <w:rFonts w:asciiTheme="minorEastAsia" w:hAnsiTheme="minorEastAsia" w:hint="eastAsia"/>
          <w:sz w:val="21"/>
          <w:szCs w:val="21"/>
        </w:rPr>
        <w:t>。</w:t>
      </w:r>
    </w:p>
    <w:p w:rsidR="00DF7BD0" w:rsidRDefault="00DF7BD0" w:rsidP="005903FC">
      <w:pPr>
        <w:pStyle w:val="a6"/>
        <w:spacing w:line="360" w:lineRule="auto"/>
        <w:ind w:left="525" w:hangingChars="250" w:hanging="525"/>
        <w:rPr>
          <w:rFonts w:asciiTheme="minorEastAsia" w:hAnsiTheme="minorEastAsia"/>
          <w:sz w:val="21"/>
          <w:szCs w:val="21"/>
        </w:rPr>
      </w:pPr>
      <w:r w:rsidRPr="00E02CFD">
        <w:rPr>
          <w:rFonts w:asciiTheme="minorEastAsia" w:hAnsiTheme="minorEastAsia" w:cs="宋体" w:hint="eastAsia"/>
          <w:sz w:val="21"/>
          <w:szCs w:val="21"/>
        </w:rPr>
        <w:t xml:space="preserve">[3]  </w:t>
      </w:r>
      <w:r w:rsidR="00E02CFD">
        <w:rPr>
          <w:rFonts w:asciiTheme="minorEastAsia" w:hAnsiTheme="minorEastAsia" w:hint="eastAsia"/>
          <w:sz w:val="21"/>
          <w:szCs w:val="21"/>
        </w:rPr>
        <w:t>[美]</w:t>
      </w:r>
      <w:r w:rsidR="00B32156" w:rsidRPr="00E02CFD">
        <w:rPr>
          <w:rFonts w:asciiTheme="minorEastAsia" w:hAnsiTheme="minorEastAsia" w:hint="eastAsia"/>
          <w:sz w:val="21"/>
          <w:szCs w:val="21"/>
        </w:rPr>
        <w:t>约翰·罗尔斯：《作为公平的正义——正义新论》，姚大志译，上海三联书店2002年版</w:t>
      </w:r>
      <w:r w:rsidR="00537A17">
        <w:rPr>
          <w:rFonts w:asciiTheme="minorEastAsia" w:hAnsiTheme="minorEastAsia" w:hint="eastAsia"/>
          <w:sz w:val="21"/>
          <w:szCs w:val="21"/>
        </w:rPr>
        <w:t>。</w:t>
      </w:r>
    </w:p>
    <w:p w:rsidR="00F80C5C" w:rsidRPr="00E02CFD" w:rsidRDefault="00F80C5C" w:rsidP="005903FC">
      <w:pPr>
        <w:pStyle w:val="a6"/>
        <w:spacing w:line="360" w:lineRule="auto"/>
        <w:ind w:left="525" w:hangingChars="250" w:hanging="525"/>
        <w:rPr>
          <w:rFonts w:asciiTheme="minorEastAsia" w:hAnsiTheme="minorEastAsia" w:cs="宋体"/>
          <w:sz w:val="21"/>
          <w:szCs w:val="21"/>
        </w:rPr>
      </w:pPr>
      <w:r>
        <w:rPr>
          <w:rFonts w:asciiTheme="minorEastAsia" w:hAnsiTheme="minorEastAsia" w:hint="eastAsia"/>
          <w:sz w:val="21"/>
          <w:szCs w:val="21"/>
        </w:rPr>
        <w:t>[4]  [美]</w:t>
      </w:r>
      <w:r w:rsidRPr="00E02CFD">
        <w:rPr>
          <w:rFonts w:asciiTheme="minorEastAsia" w:hAnsiTheme="minorEastAsia" w:hint="eastAsia"/>
          <w:sz w:val="21"/>
          <w:szCs w:val="21"/>
        </w:rPr>
        <w:t>罗纳德·德沃金：</w:t>
      </w:r>
      <w:r>
        <w:rPr>
          <w:rFonts w:ascii="Times New Roman" w:hAnsi="Times New Roman" w:cs="Times New Roman" w:hint="eastAsia"/>
          <w:sz w:val="21"/>
          <w:szCs w:val="21"/>
        </w:rPr>
        <w:t>《至上的美德：平等的理论与实践》，冯克利译，江苏人民出版社</w:t>
      </w:r>
      <w:r>
        <w:rPr>
          <w:rFonts w:ascii="Times New Roman" w:hAnsi="Times New Roman" w:cs="Times New Roman" w:hint="eastAsia"/>
          <w:sz w:val="21"/>
          <w:szCs w:val="21"/>
        </w:rPr>
        <w:t>2003</w:t>
      </w:r>
      <w:r>
        <w:rPr>
          <w:rFonts w:ascii="Times New Roman" w:hAnsi="Times New Roman" w:cs="Times New Roman" w:hint="eastAsia"/>
          <w:sz w:val="21"/>
          <w:szCs w:val="21"/>
        </w:rPr>
        <w:t>年版</w:t>
      </w:r>
      <w:r>
        <w:rPr>
          <w:rFonts w:ascii="Times New Roman" w:hAnsi="Times New Roman" w:cs="Times New Roman" w:hint="eastAsia"/>
          <w:sz w:val="21"/>
          <w:szCs w:val="21"/>
        </w:rPr>
        <w:t>.</w:t>
      </w:r>
    </w:p>
    <w:p w:rsidR="00E2291B" w:rsidRPr="00E02CFD" w:rsidRDefault="00E2291B" w:rsidP="005903FC">
      <w:pPr>
        <w:pStyle w:val="a6"/>
        <w:spacing w:line="360" w:lineRule="auto"/>
        <w:ind w:left="525" w:hangingChars="250" w:hanging="525"/>
        <w:rPr>
          <w:rFonts w:asciiTheme="minorEastAsia" w:hAnsiTheme="minorEastAsia" w:cs="宋体"/>
          <w:sz w:val="21"/>
          <w:szCs w:val="21"/>
        </w:rPr>
      </w:pPr>
      <w:r w:rsidRPr="00E02CFD">
        <w:rPr>
          <w:rFonts w:asciiTheme="minorEastAsia" w:hAnsiTheme="minorEastAsia" w:cs="宋体" w:hint="eastAsia"/>
          <w:sz w:val="21"/>
          <w:szCs w:val="21"/>
        </w:rPr>
        <w:t>[</w:t>
      </w:r>
      <w:r w:rsidR="00F80C5C">
        <w:rPr>
          <w:rFonts w:asciiTheme="minorEastAsia" w:hAnsiTheme="minorEastAsia" w:cs="宋体" w:hint="eastAsia"/>
          <w:sz w:val="21"/>
          <w:szCs w:val="21"/>
        </w:rPr>
        <w:t>5</w:t>
      </w:r>
      <w:r w:rsidRPr="00E02CFD">
        <w:rPr>
          <w:rFonts w:asciiTheme="minorEastAsia" w:hAnsiTheme="minorEastAsia" w:cs="宋体" w:hint="eastAsia"/>
          <w:sz w:val="21"/>
          <w:szCs w:val="21"/>
        </w:rPr>
        <w:t>]</w:t>
      </w:r>
      <w:r w:rsidR="00B32156" w:rsidRPr="00E02CFD">
        <w:rPr>
          <w:rFonts w:asciiTheme="minorEastAsia" w:hAnsiTheme="minorEastAsia" w:cs="宋体" w:hint="eastAsia"/>
          <w:sz w:val="21"/>
          <w:szCs w:val="21"/>
        </w:rPr>
        <w:t xml:space="preserve">  </w:t>
      </w:r>
      <w:r w:rsidR="00DB10C0">
        <w:rPr>
          <w:rFonts w:asciiTheme="minorEastAsia" w:hAnsiTheme="minorEastAsia" w:hint="eastAsia"/>
          <w:sz w:val="21"/>
          <w:szCs w:val="21"/>
        </w:rPr>
        <w:t>[美]</w:t>
      </w:r>
      <w:r w:rsidR="00DB10C0" w:rsidRPr="00E02CFD">
        <w:rPr>
          <w:rFonts w:asciiTheme="minorEastAsia" w:hAnsiTheme="minorEastAsia" w:hint="eastAsia"/>
          <w:sz w:val="21"/>
          <w:szCs w:val="21"/>
        </w:rPr>
        <w:t>罗纳德·德沃金：《正义与生活价值》，张明仓译，载欧阳康主编：《当代英美著名哲学家学术自述》，上海人民出版社2005年版</w:t>
      </w:r>
      <w:r w:rsidR="00537A17">
        <w:rPr>
          <w:rFonts w:asciiTheme="minorEastAsia" w:hAnsiTheme="minorEastAsia" w:hint="eastAsia"/>
          <w:sz w:val="21"/>
          <w:szCs w:val="21"/>
        </w:rPr>
        <w:t>。</w:t>
      </w:r>
    </w:p>
    <w:p w:rsidR="00DF7BD0" w:rsidRPr="00E02CFD" w:rsidRDefault="00DF7BD0" w:rsidP="005903FC">
      <w:pPr>
        <w:pStyle w:val="a6"/>
        <w:spacing w:line="360" w:lineRule="auto"/>
        <w:rPr>
          <w:rFonts w:asciiTheme="minorEastAsia" w:hAnsiTheme="minorEastAsia" w:cs="宋体"/>
          <w:sz w:val="21"/>
          <w:szCs w:val="21"/>
        </w:rPr>
      </w:pPr>
      <w:r w:rsidRPr="00E02CFD">
        <w:rPr>
          <w:rFonts w:asciiTheme="minorEastAsia" w:hAnsiTheme="minorEastAsia" w:cs="宋体" w:hint="eastAsia"/>
          <w:sz w:val="21"/>
          <w:szCs w:val="21"/>
        </w:rPr>
        <w:t>[</w:t>
      </w:r>
      <w:r w:rsidR="00F80C5C">
        <w:rPr>
          <w:rFonts w:asciiTheme="minorEastAsia" w:hAnsiTheme="minorEastAsia" w:cs="宋体" w:hint="eastAsia"/>
          <w:sz w:val="21"/>
          <w:szCs w:val="21"/>
        </w:rPr>
        <w:t>6</w:t>
      </w:r>
      <w:r w:rsidRPr="00E02CFD">
        <w:rPr>
          <w:rFonts w:asciiTheme="minorEastAsia" w:hAnsiTheme="minorEastAsia" w:cs="宋体" w:hint="eastAsia"/>
          <w:sz w:val="21"/>
          <w:szCs w:val="21"/>
        </w:rPr>
        <w:t xml:space="preserve">]  </w:t>
      </w:r>
      <w:r w:rsidR="00B32156" w:rsidRPr="00E02CFD">
        <w:rPr>
          <w:rFonts w:asciiTheme="minorEastAsia" w:hAnsiTheme="minorEastAsia" w:hint="eastAsia"/>
          <w:sz w:val="21"/>
          <w:szCs w:val="21"/>
        </w:rPr>
        <w:t>赵敦华：《劳斯的&lt;正义论&gt;解说》，三联书店（香港）有限公司1988年版</w:t>
      </w:r>
      <w:r w:rsidR="00537A17">
        <w:rPr>
          <w:rFonts w:asciiTheme="minorEastAsia" w:hAnsiTheme="minorEastAsia" w:hint="eastAsia"/>
          <w:sz w:val="21"/>
          <w:szCs w:val="21"/>
        </w:rPr>
        <w:t>。</w:t>
      </w:r>
    </w:p>
    <w:p w:rsidR="00DB10C0" w:rsidRPr="00E02CFD" w:rsidRDefault="00DF7BD0" w:rsidP="005903FC">
      <w:pPr>
        <w:pStyle w:val="a6"/>
        <w:spacing w:line="360" w:lineRule="auto"/>
        <w:rPr>
          <w:rFonts w:asciiTheme="minorEastAsia" w:hAnsiTheme="minorEastAsia" w:cs="宋体"/>
          <w:sz w:val="21"/>
          <w:szCs w:val="21"/>
        </w:rPr>
      </w:pPr>
      <w:r w:rsidRPr="00E02CFD">
        <w:rPr>
          <w:rFonts w:asciiTheme="minorEastAsia" w:hAnsiTheme="minorEastAsia" w:cs="宋体" w:hint="eastAsia"/>
          <w:sz w:val="21"/>
          <w:szCs w:val="21"/>
        </w:rPr>
        <w:t>[</w:t>
      </w:r>
      <w:r w:rsidR="00F80C5C">
        <w:rPr>
          <w:rFonts w:asciiTheme="minorEastAsia" w:hAnsiTheme="minorEastAsia" w:cs="宋体" w:hint="eastAsia"/>
          <w:sz w:val="21"/>
          <w:szCs w:val="21"/>
        </w:rPr>
        <w:t>7</w:t>
      </w:r>
      <w:r w:rsidRPr="00E02CFD">
        <w:rPr>
          <w:rFonts w:asciiTheme="minorEastAsia" w:hAnsiTheme="minorEastAsia" w:cs="宋体" w:hint="eastAsia"/>
          <w:sz w:val="21"/>
          <w:szCs w:val="21"/>
        </w:rPr>
        <w:t xml:space="preserve">]  </w:t>
      </w:r>
      <w:r w:rsidR="00DB10C0">
        <w:rPr>
          <w:rFonts w:asciiTheme="minorEastAsia" w:hAnsiTheme="minorEastAsia" w:hint="eastAsia"/>
          <w:sz w:val="21"/>
          <w:szCs w:val="21"/>
        </w:rPr>
        <w:t>[美]</w:t>
      </w:r>
      <w:r w:rsidR="00DB10C0" w:rsidRPr="00E02CFD">
        <w:rPr>
          <w:rFonts w:asciiTheme="minorEastAsia" w:hAnsiTheme="minorEastAsia" w:hint="eastAsia"/>
          <w:sz w:val="21"/>
          <w:szCs w:val="21"/>
        </w:rPr>
        <w:t>托马斯·内格尔：《人的问题》，万以译，上海译文出版社2004年版</w:t>
      </w:r>
      <w:r w:rsidR="00537A17">
        <w:rPr>
          <w:rFonts w:asciiTheme="minorEastAsia" w:hAnsiTheme="minorEastAsia" w:hint="eastAsia"/>
          <w:sz w:val="21"/>
          <w:szCs w:val="21"/>
        </w:rPr>
        <w:t>。</w:t>
      </w:r>
    </w:p>
    <w:p w:rsidR="00DF7BD0" w:rsidRPr="00E02CFD" w:rsidRDefault="00DF7BD0" w:rsidP="005903FC">
      <w:pPr>
        <w:pStyle w:val="a6"/>
        <w:spacing w:line="360" w:lineRule="auto"/>
        <w:ind w:left="630" w:hangingChars="300" w:hanging="630"/>
        <w:rPr>
          <w:rFonts w:asciiTheme="minorEastAsia" w:hAnsiTheme="minorEastAsia" w:cs="宋体"/>
          <w:sz w:val="21"/>
          <w:szCs w:val="21"/>
        </w:rPr>
      </w:pPr>
      <w:r w:rsidRPr="00E02CFD">
        <w:rPr>
          <w:rFonts w:asciiTheme="minorEastAsia" w:hAnsiTheme="minorEastAsia" w:cs="宋体" w:hint="eastAsia"/>
          <w:sz w:val="21"/>
          <w:szCs w:val="21"/>
        </w:rPr>
        <w:t>[</w:t>
      </w:r>
      <w:r w:rsidR="00F80C5C">
        <w:rPr>
          <w:rFonts w:asciiTheme="minorEastAsia" w:hAnsiTheme="minorEastAsia" w:cs="宋体" w:hint="eastAsia"/>
          <w:sz w:val="21"/>
          <w:szCs w:val="21"/>
        </w:rPr>
        <w:t>8</w:t>
      </w:r>
      <w:r w:rsidRPr="00E02CFD">
        <w:rPr>
          <w:rFonts w:asciiTheme="minorEastAsia" w:hAnsiTheme="minorEastAsia" w:cs="宋体" w:hint="eastAsia"/>
          <w:sz w:val="21"/>
          <w:szCs w:val="21"/>
        </w:rPr>
        <w:t xml:space="preserve">] </w:t>
      </w:r>
      <w:r w:rsidR="00E946E9" w:rsidRPr="00E02CFD">
        <w:rPr>
          <w:rFonts w:asciiTheme="minorEastAsia" w:hAnsiTheme="minorEastAsia" w:cs="宋体" w:hint="eastAsia"/>
          <w:sz w:val="21"/>
          <w:szCs w:val="21"/>
        </w:rPr>
        <w:t xml:space="preserve"> </w:t>
      </w:r>
      <w:r w:rsidR="00E02CFD">
        <w:rPr>
          <w:rFonts w:asciiTheme="minorEastAsia" w:hAnsiTheme="minorEastAsia" w:hint="eastAsia"/>
          <w:sz w:val="21"/>
          <w:szCs w:val="21"/>
        </w:rPr>
        <w:t>[</w:t>
      </w:r>
      <w:r w:rsidR="00E946E9" w:rsidRPr="00E02CFD">
        <w:rPr>
          <w:rFonts w:asciiTheme="minorEastAsia" w:hAnsiTheme="minorEastAsia" w:hint="eastAsia"/>
          <w:sz w:val="21"/>
          <w:szCs w:val="21"/>
        </w:rPr>
        <w:t>美</w:t>
      </w:r>
      <w:r w:rsidR="00E02CFD">
        <w:rPr>
          <w:rFonts w:asciiTheme="minorEastAsia" w:hAnsiTheme="minorEastAsia" w:hint="eastAsia"/>
          <w:sz w:val="21"/>
          <w:szCs w:val="21"/>
        </w:rPr>
        <w:t>]</w:t>
      </w:r>
      <w:r w:rsidR="00E946E9" w:rsidRPr="00E02CFD">
        <w:rPr>
          <w:rFonts w:asciiTheme="minorEastAsia" w:hAnsiTheme="minorEastAsia" w:hint="eastAsia"/>
          <w:sz w:val="21"/>
          <w:szCs w:val="21"/>
        </w:rPr>
        <w:t>罗伯特·A.达尔：《论政治平等》，谢岳译，上海世纪出版集团2010年版</w:t>
      </w:r>
      <w:r w:rsidR="00537A17">
        <w:rPr>
          <w:rFonts w:asciiTheme="minorEastAsia" w:hAnsiTheme="minorEastAsia" w:hint="eastAsia"/>
          <w:sz w:val="21"/>
          <w:szCs w:val="21"/>
        </w:rPr>
        <w:t>。</w:t>
      </w:r>
    </w:p>
    <w:p w:rsidR="00DF7BD0" w:rsidRPr="00E02CFD" w:rsidRDefault="00DF7BD0" w:rsidP="005903FC">
      <w:pPr>
        <w:pStyle w:val="a6"/>
        <w:spacing w:line="360" w:lineRule="auto"/>
        <w:ind w:left="525" w:hangingChars="250" w:hanging="525"/>
        <w:rPr>
          <w:rFonts w:asciiTheme="minorEastAsia" w:hAnsiTheme="minorEastAsia" w:cs="宋体"/>
          <w:sz w:val="21"/>
          <w:szCs w:val="21"/>
        </w:rPr>
      </w:pPr>
      <w:r w:rsidRPr="00E02CFD">
        <w:rPr>
          <w:rFonts w:asciiTheme="minorEastAsia" w:hAnsiTheme="minorEastAsia" w:cs="宋体" w:hint="eastAsia"/>
          <w:sz w:val="21"/>
          <w:szCs w:val="21"/>
        </w:rPr>
        <w:t>[</w:t>
      </w:r>
      <w:r w:rsidR="00F80C5C">
        <w:rPr>
          <w:rFonts w:asciiTheme="minorEastAsia" w:hAnsiTheme="minorEastAsia" w:cs="宋体" w:hint="eastAsia"/>
          <w:sz w:val="21"/>
          <w:szCs w:val="21"/>
        </w:rPr>
        <w:t>9</w:t>
      </w:r>
      <w:r w:rsidRPr="00E02CFD">
        <w:rPr>
          <w:rFonts w:asciiTheme="minorEastAsia" w:hAnsiTheme="minorEastAsia" w:cs="宋体" w:hint="eastAsia"/>
          <w:sz w:val="21"/>
          <w:szCs w:val="21"/>
        </w:rPr>
        <w:t xml:space="preserve">]  </w:t>
      </w:r>
      <w:r w:rsidR="00E946E9" w:rsidRPr="00E02CFD">
        <w:rPr>
          <w:rFonts w:asciiTheme="minorEastAsia" w:hAnsiTheme="minorEastAsia" w:hint="eastAsia"/>
          <w:sz w:val="21"/>
          <w:szCs w:val="21"/>
        </w:rPr>
        <w:t>高景柱：《在平等与责任之间——罗纳德·德沃金平等理论批判》，人民出版社2011年版</w:t>
      </w:r>
      <w:r w:rsidR="00537A17">
        <w:rPr>
          <w:rFonts w:asciiTheme="minorEastAsia" w:hAnsiTheme="minorEastAsia" w:hint="eastAsia"/>
          <w:sz w:val="21"/>
          <w:szCs w:val="21"/>
        </w:rPr>
        <w:t>。</w:t>
      </w:r>
    </w:p>
    <w:p w:rsidR="00DF7BD0" w:rsidRPr="004F77C0" w:rsidRDefault="00DF7BD0" w:rsidP="005903FC">
      <w:pPr>
        <w:pStyle w:val="a6"/>
        <w:spacing w:line="360" w:lineRule="auto"/>
        <w:rPr>
          <w:rFonts w:ascii="Times New Roman" w:eastAsia="宋体" w:hAnsi="Times New Roman" w:cs="Times New Roman"/>
          <w:sz w:val="21"/>
          <w:szCs w:val="21"/>
        </w:rPr>
      </w:pPr>
      <w:r w:rsidRPr="004F77C0">
        <w:rPr>
          <w:rFonts w:ascii="Times New Roman" w:eastAsia="宋体" w:hAnsi="Times New Roman" w:cs="Times New Roman"/>
          <w:sz w:val="21"/>
          <w:szCs w:val="21"/>
        </w:rPr>
        <w:t>[</w:t>
      </w:r>
      <w:r w:rsidR="00F80C5C">
        <w:rPr>
          <w:rFonts w:ascii="Times New Roman" w:eastAsia="宋体" w:hAnsi="Times New Roman" w:cs="Times New Roman" w:hint="eastAsia"/>
          <w:sz w:val="21"/>
          <w:szCs w:val="21"/>
        </w:rPr>
        <w:t>10</w:t>
      </w:r>
      <w:r w:rsidRPr="004F77C0">
        <w:rPr>
          <w:rFonts w:ascii="Times New Roman" w:eastAsia="宋体" w:hAnsi="Times New Roman" w:cs="Times New Roman"/>
          <w:sz w:val="21"/>
          <w:szCs w:val="21"/>
        </w:rPr>
        <w:t xml:space="preserve">] </w:t>
      </w:r>
      <w:r w:rsidR="004F77C0">
        <w:rPr>
          <w:rFonts w:ascii="Times New Roman" w:eastAsia="宋体" w:hAnsi="Times New Roman" w:cs="Times New Roman" w:hint="eastAsia"/>
          <w:sz w:val="21"/>
          <w:szCs w:val="21"/>
        </w:rPr>
        <w:t xml:space="preserve"> </w:t>
      </w:r>
      <w:r w:rsidR="00E946E9" w:rsidRPr="004F77C0">
        <w:rPr>
          <w:rFonts w:ascii="Times New Roman" w:hAnsi="Times New Roman" w:cs="Times New Roman"/>
          <w:sz w:val="21"/>
          <w:szCs w:val="21"/>
        </w:rPr>
        <w:t xml:space="preserve">John Rawls, </w:t>
      </w:r>
      <w:r w:rsidR="00E946E9" w:rsidRPr="004F77C0">
        <w:rPr>
          <w:rFonts w:ascii="Times New Roman" w:hAnsi="Times New Roman" w:cs="Times New Roman"/>
          <w:i/>
          <w:sz w:val="21"/>
          <w:szCs w:val="21"/>
        </w:rPr>
        <w:t>A Theory of Justice</w:t>
      </w:r>
      <w:r w:rsidR="00E946E9" w:rsidRPr="004F77C0">
        <w:rPr>
          <w:rFonts w:ascii="Times New Roman" w:hAnsi="Times New Roman" w:cs="Times New Roman"/>
          <w:sz w:val="21"/>
          <w:szCs w:val="21"/>
        </w:rPr>
        <w:t>, 1971</w:t>
      </w:r>
      <w:r w:rsidR="00537A17">
        <w:rPr>
          <w:rFonts w:ascii="Times New Roman" w:hAnsi="Times New Roman" w:cs="Times New Roman" w:hint="eastAsia"/>
          <w:sz w:val="21"/>
          <w:szCs w:val="21"/>
        </w:rPr>
        <w:t>.</w:t>
      </w:r>
    </w:p>
    <w:p w:rsidR="00DF7BD0" w:rsidRPr="004F77C0" w:rsidRDefault="009C63BB" w:rsidP="005903FC">
      <w:pPr>
        <w:pStyle w:val="a6"/>
        <w:spacing w:line="360" w:lineRule="auto"/>
        <w:rPr>
          <w:rFonts w:ascii="Times New Roman" w:eastAsia="宋体" w:hAnsi="Times New Roman" w:cs="Times New Roman"/>
          <w:sz w:val="21"/>
          <w:szCs w:val="21"/>
        </w:rPr>
      </w:pPr>
      <w:r>
        <w:rPr>
          <w:rFonts w:ascii="Times New Roman" w:eastAsia="宋体" w:hAnsi="Times New Roman" w:cs="Times New Roman"/>
          <w:sz w:val="21"/>
          <w:szCs w:val="21"/>
        </w:rPr>
        <w:t>[1</w:t>
      </w:r>
      <w:r w:rsidR="00F80C5C">
        <w:rPr>
          <w:rFonts w:ascii="Times New Roman" w:eastAsia="宋体" w:hAnsi="Times New Roman" w:cs="Times New Roman" w:hint="eastAsia"/>
          <w:sz w:val="21"/>
          <w:szCs w:val="21"/>
        </w:rPr>
        <w:t>1</w:t>
      </w:r>
      <w:r w:rsidR="00DF7BD0" w:rsidRPr="004F77C0">
        <w:rPr>
          <w:rFonts w:ascii="Times New Roman" w:eastAsia="宋体" w:hAnsi="Times New Roman" w:cs="Times New Roman"/>
          <w:sz w:val="21"/>
          <w:szCs w:val="21"/>
        </w:rPr>
        <w:t xml:space="preserve">]  </w:t>
      </w:r>
      <w:r w:rsidR="00E946E9" w:rsidRPr="004F77C0">
        <w:rPr>
          <w:rFonts w:ascii="Times New Roman" w:hAnsi="Times New Roman" w:cs="Times New Roman"/>
          <w:sz w:val="21"/>
          <w:szCs w:val="21"/>
        </w:rPr>
        <w:t xml:space="preserve">Robert Nozick, </w:t>
      </w:r>
      <w:r w:rsidR="00E946E9" w:rsidRPr="004F77C0">
        <w:rPr>
          <w:rFonts w:ascii="Times New Roman" w:hAnsi="Times New Roman" w:cs="Times New Roman"/>
          <w:i/>
          <w:sz w:val="21"/>
          <w:szCs w:val="21"/>
        </w:rPr>
        <w:t xml:space="preserve">Anarchy, State, and Utopia, </w:t>
      </w:r>
      <w:r w:rsidR="00E946E9" w:rsidRPr="004F77C0">
        <w:rPr>
          <w:rFonts w:ascii="Times New Roman" w:hAnsi="Times New Roman" w:cs="Times New Roman"/>
          <w:sz w:val="21"/>
          <w:szCs w:val="21"/>
        </w:rPr>
        <w:t>1974</w:t>
      </w:r>
      <w:r w:rsidR="00537A17">
        <w:rPr>
          <w:rFonts w:ascii="Times New Roman" w:hAnsi="Times New Roman" w:cs="Times New Roman" w:hint="eastAsia"/>
          <w:sz w:val="21"/>
          <w:szCs w:val="21"/>
        </w:rPr>
        <w:t>.</w:t>
      </w:r>
    </w:p>
    <w:p w:rsidR="00DF7BD0" w:rsidRPr="004F77C0" w:rsidRDefault="009C63BB" w:rsidP="005903FC">
      <w:pPr>
        <w:pStyle w:val="a6"/>
        <w:spacing w:line="360" w:lineRule="auto"/>
        <w:ind w:left="420" w:hangingChars="200" w:hanging="420"/>
        <w:rPr>
          <w:rFonts w:ascii="Times New Roman" w:eastAsia="宋体" w:hAnsi="Times New Roman" w:cs="Times New Roman"/>
          <w:sz w:val="21"/>
          <w:szCs w:val="21"/>
        </w:rPr>
      </w:pPr>
      <w:r>
        <w:rPr>
          <w:rFonts w:ascii="Times New Roman" w:eastAsia="宋体" w:hAnsi="Times New Roman" w:cs="Times New Roman"/>
          <w:sz w:val="21"/>
          <w:szCs w:val="21"/>
        </w:rPr>
        <w:t>[1</w:t>
      </w:r>
      <w:r w:rsidR="00F80C5C">
        <w:rPr>
          <w:rFonts w:ascii="Times New Roman" w:eastAsia="宋体" w:hAnsi="Times New Roman" w:cs="Times New Roman" w:hint="eastAsia"/>
          <w:sz w:val="21"/>
          <w:szCs w:val="21"/>
        </w:rPr>
        <w:t>2</w:t>
      </w:r>
      <w:r w:rsidR="00DF7BD0" w:rsidRPr="004F77C0">
        <w:rPr>
          <w:rFonts w:ascii="Times New Roman" w:eastAsia="宋体" w:hAnsi="Times New Roman" w:cs="Times New Roman"/>
          <w:sz w:val="21"/>
          <w:szCs w:val="21"/>
        </w:rPr>
        <w:t xml:space="preserve">]  </w:t>
      </w:r>
      <w:r w:rsidR="00E946E9" w:rsidRPr="004F77C0">
        <w:rPr>
          <w:rFonts w:ascii="Times New Roman" w:hAnsi="Times New Roman" w:cs="Times New Roman"/>
          <w:sz w:val="21"/>
          <w:szCs w:val="21"/>
        </w:rPr>
        <w:t xml:space="preserve">Ronald Dworkin, </w:t>
      </w:r>
      <w:r w:rsidR="00E946E9" w:rsidRPr="004F77C0">
        <w:rPr>
          <w:rFonts w:ascii="Times New Roman" w:hAnsi="Times New Roman" w:cs="Times New Roman"/>
          <w:i/>
          <w:sz w:val="21"/>
          <w:szCs w:val="21"/>
        </w:rPr>
        <w:t>Taking Rights Seriously,</w:t>
      </w:r>
      <w:r w:rsidR="00E946E9" w:rsidRPr="004F77C0">
        <w:rPr>
          <w:rFonts w:ascii="Times New Roman" w:hAnsi="Times New Roman" w:cs="Times New Roman"/>
          <w:sz w:val="21"/>
          <w:szCs w:val="21"/>
        </w:rPr>
        <w:t xml:space="preserve"> </w:t>
      </w:r>
      <w:r w:rsidR="00F2083B">
        <w:rPr>
          <w:rFonts w:ascii="Times New Roman" w:hAnsi="Times New Roman" w:cs="Times New Roman"/>
          <w:sz w:val="21"/>
          <w:szCs w:val="21"/>
        </w:rPr>
        <w:t xml:space="preserve">Massachusetts: </w:t>
      </w:r>
      <w:r w:rsidR="00F2083B" w:rsidRPr="004F77C0">
        <w:rPr>
          <w:rFonts w:ascii="Times New Roman" w:hAnsi="Times New Roman" w:cs="Times New Roman"/>
          <w:sz w:val="21"/>
          <w:szCs w:val="21"/>
        </w:rPr>
        <w:t>Harvard</w:t>
      </w:r>
      <w:r w:rsidR="00F2083B">
        <w:rPr>
          <w:rFonts w:ascii="Times New Roman" w:hAnsi="Times New Roman" w:cs="Times New Roman" w:hint="eastAsia"/>
          <w:sz w:val="21"/>
          <w:szCs w:val="21"/>
        </w:rPr>
        <w:t xml:space="preserve"> </w:t>
      </w:r>
      <w:r w:rsidR="00F2083B" w:rsidRPr="004F77C0">
        <w:rPr>
          <w:rFonts w:ascii="Times New Roman" w:hAnsi="Times New Roman" w:cs="Times New Roman"/>
          <w:sz w:val="21"/>
          <w:szCs w:val="21"/>
        </w:rPr>
        <w:t xml:space="preserve">University Press </w:t>
      </w:r>
      <w:r w:rsidR="00F2083B">
        <w:rPr>
          <w:rFonts w:ascii="Times New Roman" w:hAnsi="Times New Roman" w:cs="Times New Roman" w:hint="eastAsia"/>
          <w:sz w:val="21"/>
          <w:szCs w:val="21"/>
        </w:rPr>
        <w:t>,</w:t>
      </w:r>
      <w:r w:rsidR="00E946E9" w:rsidRPr="004F77C0">
        <w:rPr>
          <w:rFonts w:ascii="Times New Roman" w:hAnsi="Times New Roman" w:cs="Times New Roman"/>
          <w:sz w:val="21"/>
          <w:szCs w:val="21"/>
        </w:rPr>
        <w:t>1977</w:t>
      </w:r>
      <w:r w:rsidR="00537A17">
        <w:rPr>
          <w:rFonts w:ascii="Times New Roman" w:hAnsi="Times New Roman" w:cs="Times New Roman" w:hint="eastAsia"/>
          <w:sz w:val="21"/>
          <w:szCs w:val="21"/>
        </w:rPr>
        <w:t>.</w:t>
      </w:r>
      <w:r w:rsidR="00F2083B">
        <w:rPr>
          <w:rFonts w:ascii="Times New Roman" w:hAnsi="Times New Roman" w:cs="Times New Roman" w:hint="eastAsia"/>
          <w:sz w:val="21"/>
          <w:szCs w:val="21"/>
        </w:rPr>
        <w:t>（中译本：《认真对待权力》，信春鹰、吴玉章，中国大百科全书出版社</w:t>
      </w:r>
      <w:r w:rsidR="00F2083B">
        <w:rPr>
          <w:rFonts w:ascii="Times New Roman" w:hAnsi="Times New Roman" w:cs="Times New Roman" w:hint="eastAsia"/>
          <w:sz w:val="21"/>
          <w:szCs w:val="21"/>
        </w:rPr>
        <w:t>1998</w:t>
      </w:r>
      <w:r w:rsidR="00F2083B">
        <w:rPr>
          <w:rFonts w:ascii="Times New Roman" w:hAnsi="Times New Roman" w:cs="Times New Roman" w:hint="eastAsia"/>
          <w:sz w:val="21"/>
          <w:szCs w:val="21"/>
        </w:rPr>
        <w:t>年版）</w:t>
      </w:r>
    </w:p>
    <w:p w:rsidR="00DF7BD0" w:rsidRPr="004F77C0" w:rsidRDefault="009C63BB" w:rsidP="005903FC">
      <w:pPr>
        <w:pStyle w:val="a6"/>
        <w:spacing w:line="360" w:lineRule="auto"/>
        <w:ind w:left="525" w:hangingChars="250" w:hanging="525"/>
        <w:rPr>
          <w:rFonts w:ascii="Times New Roman" w:eastAsia="宋体" w:hAnsi="Times New Roman" w:cs="Times New Roman"/>
          <w:sz w:val="21"/>
          <w:szCs w:val="21"/>
        </w:rPr>
      </w:pPr>
      <w:r>
        <w:rPr>
          <w:rFonts w:ascii="Times New Roman" w:eastAsia="宋体" w:hAnsi="Times New Roman" w:cs="Times New Roman"/>
          <w:sz w:val="21"/>
          <w:szCs w:val="21"/>
        </w:rPr>
        <w:t>[1</w:t>
      </w:r>
      <w:r w:rsidR="00F80C5C">
        <w:rPr>
          <w:rFonts w:ascii="Times New Roman" w:eastAsia="宋体" w:hAnsi="Times New Roman" w:cs="Times New Roman" w:hint="eastAsia"/>
          <w:sz w:val="21"/>
          <w:szCs w:val="21"/>
        </w:rPr>
        <w:t>3</w:t>
      </w:r>
      <w:r w:rsidR="00DF7BD0" w:rsidRPr="004F77C0">
        <w:rPr>
          <w:rFonts w:ascii="Times New Roman" w:eastAsia="宋体" w:hAnsi="Times New Roman" w:cs="Times New Roman"/>
          <w:sz w:val="21"/>
          <w:szCs w:val="21"/>
        </w:rPr>
        <w:t xml:space="preserve">]  </w:t>
      </w:r>
      <w:r w:rsidR="00E946E9" w:rsidRPr="004F77C0">
        <w:rPr>
          <w:rFonts w:ascii="Times New Roman" w:hAnsi="Times New Roman" w:cs="Times New Roman"/>
          <w:sz w:val="21"/>
          <w:szCs w:val="21"/>
        </w:rPr>
        <w:t xml:space="preserve">Ronald Dworkin, </w:t>
      </w:r>
      <w:r w:rsidR="00E946E9" w:rsidRPr="004F77C0">
        <w:rPr>
          <w:rFonts w:ascii="Times New Roman" w:hAnsi="Times New Roman" w:cs="Times New Roman"/>
          <w:i/>
          <w:sz w:val="21"/>
          <w:szCs w:val="21"/>
        </w:rPr>
        <w:t>Sovereign Virtue: The Theory and Practice of Equality</w:t>
      </w:r>
      <w:r w:rsidR="00F2083B">
        <w:rPr>
          <w:rFonts w:ascii="Times New Roman" w:hAnsi="Times New Roman" w:cs="Times New Roman" w:hint="eastAsia"/>
          <w:i/>
          <w:sz w:val="21"/>
          <w:szCs w:val="21"/>
        </w:rPr>
        <w:t>.</w:t>
      </w:r>
      <w:r w:rsidR="00F2083B" w:rsidRPr="00F2083B">
        <w:rPr>
          <w:rFonts w:ascii="Times New Roman" w:hAnsi="Times New Roman" w:cs="Times New Roman"/>
          <w:sz w:val="21"/>
          <w:szCs w:val="21"/>
        </w:rPr>
        <w:t xml:space="preserve"> </w:t>
      </w:r>
      <w:r w:rsidR="00F2083B">
        <w:rPr>
          <w:rFonts w:ascii="Times New Roman" w:hAnsi="Times New Roman" w:cs="Times New Roman"/>
          <w:sz w:val="21"/>
          <w:szCs w:val="21"/>
        </w:rPr>
        <w:t xml:space="preserve">Massachusetts: </w:t>
      </w:r>
      <w:r w:rsidR="00F2083B" w:rsidRPr="004F77C0">
        <w:rPr>
          <w:rFonts w:ascii="Times New Roman" w:hAnsi="Times New Roman" w:cs="Times New Roman"/>
          <w:sz w:val="21"/>
          <w:szCs w:val="21"/>
        </w:rPr>
        <w:t>Harvard</w:t>
      </w:r>
      <w:r w:rsidR="00F2083B">
        <w:rPr>
          <w:rFonts w:ascii="Times New Roman" w:hAnsi="Times New Roman" w:cs="Times New Roman" w:hint="eastAsia"/>
          <w:sz w:val="21"/>
          <w:szCs w:val="21"/>
        </w:rPr>
        <w:t xml:space="preserve"> </w:t>
      </w:r>
      <w:r w:rsidR="00F2083B" w:rsidRPr="004F77C0">
        <w:rPr>
          <w:rFonts w:ascii="Times New Roman" w:hAnsi="Times New Roman" w:cs="Times New Roman"/>
          <w:sz w:val="21"/>
          <w:szCs w:val="21"/>
        </w:rPr>
        <w:t xml:space="preserve">University Press </w:t>
      </w:r>
      <w:r w:rsidR="00F2083B">
        <w:rPr>
          <w:rFonts w:ascii="Times New Roman" w:hAnsi="Times New Roman" w:cs="Times New Roman" w:hint="eastAsia"/>
          <w:sz w:val="21"/>
          <w:szCs w:val="21"/>
        </w:rPr>
        <w:t>,</w:t>
      </w:r>
      <w:r w:rsidR="00E946E9" w:rsidRPr="004F77C0">
        <w:rPr>
          <w:rFonts w:ascii="Times New Roman" w:hAnsi="Times New Roman" w:cs="Times New Roman"/>
          <w:sz w:val="21"/>
          <w:szCs w:val="21"/>
        </w:rPr>
        <w:t>2000</w:t>
      </w:r>
      <w:r w:rsidR="00537A17">
        <w:rPr>
          <w:rFonts w:ascii="Times New Roman" w:hAnsi="Times New Roman" w:cs="Times New Roman" w:hint="eastAsia"/>
          <w:sz w:val="21"/>
          <w:szCs w:val="21"/>
        </w:rPr>
        <w:t>.</w:t>
      </w:r>
      <w:r w:rsidR="00F80C5C" w:rsidRPr="004F77C0">
        <w:rPr>
          <w:rFonts w:ascii="Times New Roman" w:eastAsia="宋体" w:hAnsi="Times New Roman" w:cs="Times New Roman"/>
          <w:sz w:val="21"/>
          <w:szCs w:val="21"/>
        </w:rPr>
        <w:t xml:space="preserve"> </w:t>
      </w:r>
    </w:p>
    <w:p w:rsidR="00DF7BD0" w:rsidRPr="004F77C0" w:rsidRDefault="009C63BB" w:rsidP="005903FC">
      <w:pPr>
        <w:pStyle w:val="a6"/>
        <w:spacing w:line="360" w:lineRule="auto"/>
        <w:ind w:left="525" w:hangingChars="250" w:hanging="525"/>
        <w:rPr>
          <w:rFonts w:ascii="Times New Roman" w:eastAsia="宋体" w:hAnsi="Times New Roman" w:cs="Times New Roman"/>
          <w:sz w:val="21"/>
          <w:szCs w:val="21"/>
        </w:rPr>
      </w:pPr>
      <w:r>
        <w:rPr>
          <w:rFonts w:ascii="Times New Roman" w:eastAsia="宋体" w:hAnsi="Times New Roman" w:cs="Times New Roman"/>
          <w:sz w:val="21"/>
          <w:szCs w:val="21"/>
        </w:rPr>
        <w:t>[1</w:t>
      </w:r>
      <w:r w:rsidR="00F80C5C">
        <w:rPr>
          <w:rFonts w:ascii="Times New Roman" w:eastAsia="宋体" w:hAnsi="Times New Roman" w:cs="Times New Roman" w:hint="eastAsia"/>
          <w:sz w:val="21"/>
          <w:szCs w:val="21"/>
        </w:rPr>
        <w:t>4</w:t>
      </w:r>
      <w:r w:rsidR="00DF7BD0" w:rsidRPr="004F77C0">
        <w:rPr>
          <w:rFonts w:ascii="Times New Roman" w:eastAsia="宋体" w:hAnsi="Times New Roman" w:cs="Times New Roman"/>
          <w:sz w:val="21"/>
          <w:szCs w:val="21"/>
        </w:rPr>
        <w:t xml:space="preserve">]  </w:t>
      </w:r>
      <w:r w:rsidR="00E946E9" w:rsidRPr="004F77C0">
        <w:rPr>
          <w:rFonts w:ascii="Times New Roman" w:hAnsi="Times New Roman" w:cs="Times New Roman"/>
          <w:sz w:val="21"/>
          <w:szCs w:val="21"/>
        </w:rPr>
        <w:t xml:space="preserve">Kenneth J. Arrow, “Some Ordinalist-Utilitarian Notes on Rawls’s Theory of Justice”, </w:t>
      </w:r>
      <w:r w:rsidR="00E946E9" w:rsidRPr="004F77C0">
        <w:rPr>
          <w:rFonts w:ascii="Times New Roman" w:hAnsi="Times New Roman" w:cs="Times New Roman"/>
          <w:i/>
          <w:sz w:val="21"/>
          <w:szCs w:val="21"/>
        </w:rPr>
        <w:t>Journal of Philosophy,</w:t>
      </w:r>
      <w:r w:rsidR="00E946E9" w:rsidRPr="004F77C0">
        <w:rPr>
          <w:rFonts w:ascii="Times New Roman" w:hAnsi="Times New Roman" w:cs="Times New Roman"/>
          <w:sz w:val="21"/>
          <w:szCs w:val="21"/>
        </w:rPr>
        <w:t>Vol.70,No.9,1973</w:t>
      </w:r>
      <w:r w:rsidR="00537A17">
        <w:rPr>
          <w:rFonts w:ascii="Times New Roman" w:hAnsi="Times New Roman" w:cs="Times New Roman" w:hint="eastAsia"/>
          <w:sz w:val="21"/>
          <w:szCs w:val="21"/>
        </w:rPr>
        <w:t>.</w:t>
      </w:r>
    </w:p>
    <w:p w:rsidR="00DF7BD0" w:rsidRPr="004F77C0" w:rsidRDefault="009C63BB" w:rsidP="005903FC">
      <w:pPr>
        <w:pStyle w:val="a6"/>
        <w:spacing w:line="360" w:lineRule="auto"/>
        <w:ind w:left="525" w:hangingChars="250" w:hanging="525"/>
        <w:rPr>
          <w:rFonts w:ascii="Times New Roman" w:eastAsia="宋体" w:hAnsi="Times New Roman" w:cs="Times New Roman"/>
          <w:sz w:val="21"/>
          <w:szCs w:val="21"/>
        </w:rPr>
      </w:pPr>
      <w:r>
        <w:rPr>
          <w:rFonts w:ascii="Times New Roman" w:eastAsia="宋体" w:hAnsi="Times New Roman" w:cs="Times New Roman"/>
          <w:sz w:val="21"/>
          <w:szCs w:val="21"/>
        </w:rPr>
        <w:t>[1</w:t>
      </w:r>
      <w:r w:rsidR="00F80C5C">
        <w:rPr>
          <w:rFonts w:ascii="Times New Roman" w:eastAsia="宋体" w:hAnsi="Times New Roman" w:cs="Times New Roman" w:hint="eastAsia"/>
          <w:sz w:val="21"/>
          <w:szCs w:val="21"/>
        </w:rPr>
        <w:t>5</w:t>
      </w:r>
      <w:r w:rsidR="00DF7BD0" w:rsidRPr="004F77C0">
        <w:rPr>
          <w:rFonts w:ascii="Times New Roman" w:eastAsia="宋体" w:hAnsi="Times New Roman" w:cs="Times New Roman"/>
          <w:sz w:val="21"/>
          <w:szCs w:val="21"/>
        </w:rPr>
        <w:t xml:space="preserve">]  </w:t>
      </w:r>
      <w:r w:rsidR="00E946E9" w:rsidRPr="004F77C0">
        <w:rPr>
          <w:rFonts w:ascii="Times New Roman" w:hAnsi="Times New Roman" w:cs="Times New Roman"/>
          <w:sz w:val="21"/>
          <w:szCs w:val="21"/>
        </w:rPr>
        <w:t>John Rawls,</w:t>
      </w:r>
      <w:r w:rsidR="00E946E9" w:rsidRPr="004F77C0">
        <w:rPr>
          <w:rFonts w:ascii="Times New Roman" w:hAnsi="Times New Roman" w:cs="Times New Roman"/>
          <w:i/>
          <w:sz w:val="21"/>
          <w:szCs w:val="21"/>
        </w:rPr>
        <w:t xml:space="preserve"> A Theory of Justice</w:t>
      </w:r>
      <w:r w:rsidR="00E946E9" w:rsidRPr="004F77C0">
        <w:rPr>
          <w:rFonts w:ascii="Times New Roman" w:hAnsi="Times New Roman" w:cs="Times New Roman"/>
          <w:sz w:val="21"/>
          <w:szCs w:val="21"/>
        </w:rPr>
        <w:t>(Revised Edition),Cambridge, Massachusetts: The Belknap of Harvard</w:t>
      </w:r>
      <w:r w:rsidR="004F77C0">
        <w:rPr>
          <w:rFonts w:ascii="Times New Roman" w:hAnsi="Times New Roman" w:cs="Times New Roman" w:hint="eastAsia"/>
          <w:sz w:val="21"/>
          <w:szCs w:val="21"/>
        </w:rPr>
        <w:t xml:space="preserve"> </w:t>
      </w:r>
      <w:r w:rsidR="00E946E9" w:rsidRPr="004F77C0">
        <w:rPr>
          <w:rFonts w:ascii="Times New Roman" w:hAnsi="Times New Roman" w:cs="Times New Roman"/>
          <w:sz w:val="21"/>
          <w:szCs w:val="21"/>
        </w:rPr>
        <w:t>University Press,1999</w:t>
      </w:r>
      <w:r w:rsidR="00537A17">
        <w:rPr>
          <w:rFonts w:ascii="Times New Roman" w:hAnsi="Times New Roman" w:cs="Times New Roman" w:hint="eastAsia"/>
          <w:sz w:val="21"/>
          <w:szCs w:val="21"/>
        </w:rPr>
        <w:t>.</w:t>
      </w:r>
    </w:p>
    <w:p w:rsidR="00E946E9" w:rsidRPr="004F77C0" w:rsidRDefault="009C63BB" w:rsidP="005903FC">
      <w:pPr>
        <w:pStyle w:val="a6"/>
        <w:spacing w:line="360" w:lineRule="auto"/>
        <w:rPr>
          <w:rFonts w:ascii="Times New Roman" w:eastAsia="宋体" w:hAnsi="Times New Roman" w:cs="Times New Roman"/>
          <w:sz w:val="21"/>
          <w:szCs w:val="21"/>
        </w:rPr>
      </w:pPr>
      <w:r>
        <w:rPr>
          <w:rFonts w:ascii="Times New Roman" w:eastAsia="宋体" w:hAnsi="Times New Roman" w:cs="Times New Roman"/>
          <w:sz w:val="21"/>
          <w:szCs w:val="21"/>
        </w:rPr>
        <w:t>[1</w:t>
      </w:r>
      <w:r w:rsidR="00F80C5C">
        <w:rPr>
          <w:rFonts w:ascii="Times New Roman" w:eastAsia="宋体" w:hAnsi="Times New Roman" w:cs="Times New Roman" w:hint="eastAsia"/>
          <w:sz w:val="21"/>
          <w:szCs w:val="21"/>
        </w:rPr>
        <w:t>6</w:t>
      </w:r>
      <w:r w:rsidR="00DF7BD0" w:rsidRPr="004F77C0">
        <w:rPr>
          <w:rFonts w:ascii="Times New Roman" w:eastAsia="宋体" w:hAnsi="Times New Roman" w:cs="Times New Roman"/>
          <w:sz w:val="21"/>
          <w:szCs w:val="21"/>
        </w:rPr>
        <w:t>]</w:t>
      </w:r>
      <w:r w:rsidR="00E946E9" w:rsidRPr="004F77C0">
        <w:rPr>
          <w:rFonts w:ascii="Times New Roman" w:eastAsia="宋体" w:hAnsi="Times New Roman" w:cs="Times New Roman"/>
          <w:sz w:val="21"/>
          <w:szCs w:val="21"/>
        </w:rPr>
        <w:t xml:space="preserve">  </w:t>
      </w:r>
      <w:r w:rsidR="00E946E9" w:rsidRPr="004F77C0">
        <w:rPr>
          <w:rFonts w:ascii="Times New Roman" w:hAnsi="Times New Roman" w:cs="Times New Roman"/>
          <w:sz w:val="21"/>
          <w:szCs w:val="21"/>
        </w:rPr>
        <w:t xml:space="preserve">Paul Kelly, </w:t>
      </w:r>
      <w:r w:rsidR="00E946E9" w:rsidRPr="004F77C0">
        <w:rPr>
          <w:rFonts w:ascii="Times New Roman" w:hAnsi="Times New Roman" w:cs="Times New Roman"/>
          <w:i/>
          <w:sz w:val="21"/>
          <w:szCs w:val="21"/>
        </w:rPr>
        <w:t>Liberalism</w:t>
      </w:r>
      <w:r w:rsidR="00E946E9" w:rsidRPr="004F77C0">
        <w:rPr>
          <w:rFonts w:ascii="Times New Roman" w:hAnsi="Times New Roman" w:cs="Times New Roman"/>
          <w:sz w:val="21"/>
          <w:szCs w:val="21"/>
        </w:rPr>
        <w:t>, Cambridge: Polity Press,2005</w:t>
      </w:r>
      <w:r w:rsidR="00537A17">
        <w:rPr>
          <w:rFonts w:ascii="Times New Roman" w:hAnsi="Times New Roman" w:cs="Times New Roman" w:hint="eastAsia"/>
          <w:sz w:val="21"/>
          <w:szCs w:val="21"/>
        </w:rPr>
        <w:t>.</w:t>
      </w:r>
    </w:p>
    <w:p w:rsidR="00E946E9" w:rsidRPr="004F77C0" w:rsidRDefault="00E946E9" w:rsidP="005903FC">
      <w:pPr>
        <w:pStyle w:val="a6"/>
        <w:spacing w:line="360" w:lineRule="auto"/>
        <w:rPr>
          <w:rFonts w:ascii="Times New Roman" w:eastAsia="宋体" w:hAnsi="Times New Roman" w:cs="Times New Roman"/>
          <w:sz w:val="21"/>
          <w:szCs w:val="21"/>
        </w:rPr>
      </w:pPr>
      <w:r w:rsidRPr="004F77C0">
        <w:rPr>
          <w:rFonts w:ascii="Times New Roman" w:eastAsia="宋体" w:hAnsi="Times New Roman" w:cs="Times New Roman"/>
          <w:sz w:val="21"/>
          <w:szCs w:val="21"/>
        </w:rPr>
        <w:t>[1</w:t>
      </w:r>
      <w:r w:rsidR="00F80C5C">
        <w:rPr>
          <w:rFonts w:ascii="Times New Roman" w:eastAsia="宋体" w:hAnsi="Times New Roman" w:cs="Times New Roman" w:hint="eastAsia"/>
          <w:sz w:val="21"/>
          <w:szCs w:val="21"/>
        </w:rPr>
        <w:t>7</w:t>
      </w:r>
      <w:r w:rsidRPr="004F77C0">
        <w:rPr>
          <w:rFonts w:ascii="Times New Roman" w:eastAsia="宋体" w:hAnsi="Times New Roman" w:cs="Times New Roman"/>
          <w:sz w:val="21"/>
          <w:szCs w:val="21"/>
        </w:rPr>
        <w:t>]  Jonathan Wolff, “Fairness, Respect, and the Egalitarian Ethos,”1998</w:t>
      </w:r>
      <w:r w:rsidR="00537A17">
        <w:rPr>
          <w:rFonts w:ascii="Times New Roman" w:eastAsia="宋体" w:hAnsi="Times New Roman" w:cs="Times New Roman" w:hint="eastAsia"/>
          <w:sz w:val="21"/>
          <w:szCs w:val="21"/>
        </w:rPr>
        <w:t>.</w:t>
      </w:r>
    </w:p>
    <w:p w:rsidR="00DF7BD0" w:rsidRPr="004F77C0" w:rsidRDefault="00E946E9" w:rsidP="005903FC">
      <w:pPr>
        <w:pStyle w:val="a6"/>
        <w:spacing w:line="360" w:lineRule="auto"/>
        <w:rPr>
          <w:rFonts w:ascii="Times New Roman" w:eastAsia="宋体" w:hAnsi="Times New Roman" w:cs="Times New Roman"/>
          <w:sz w:val="21"/>
          <w:szCs w:val="21"/>
        </w:rPr>
      </w:pPr>
      <w:r w:rsidRPr="004F77C0">
        <w:rPr>
          <w:rFonts w:ascii="Times New Roman" w:eastAsia="宋体" w:hAnsi="Times New Roman" w:cs="Times New Roman"/>
          <w:sz w:val="21"/>
          <w:szCs w:val="21"/>
        </w:rPr>
        <w:t>[1</w:t>
      </w:r>
      <w:r w:rsidR="00F80C5C">
        <w:rPr>
          <w:rFonts w:ascii="Times New Roman" w:eastAsia="宋体" w:hAnsi="Times New Roman" w:cs="Times New Roman" w:hint="eastAsia"/>
          <w:sz w:val="21"/>
          <w:szCs w:val="21"/>
        </w:rPr>
        <w:t>8</w:t>
      </w:r>
      <w:r w:rsidRPr="004F77C0">
        <w:rPr>
          <w:rFonts w:ascii="Times New Roman" w:eastAsia="宋体" w:hAnsi="Times New Roman" w:cs="Times New Roman"/>
          <w:sz w:val="21"/>
          <w:szCs w:val="21"/>
        </w:rPr>
        <w:t>]</w:t>
      </w:r>
      <w:r w:rsidR="00DF7BD0" w:rsidRPr="004F77C0">
        <w:rPr>
          <w:rFonts w:ascii="Times New Roman" w:eastAsia="宋体" w:hAnsi="Times New Roman" w:cs="Times New Roman"/>
          <w:sz w:val="21"/>
          <w:szCs w:val="21"/>
        </w:rPr>
        <w:t xml:space="preserve">  </w:t>
      </w:r>
      <w:r w:rsidRPr="004F77C0">
        <w:rPr>
          <w:rFonts w:ascii="Times New Roman" w:eastAsia="宋体" w:hAnsi="Times New Roman" w:cs="Times New Roman"/>
          <w:sz w:val="21"/>
          <w:szCs w:val="21"/>
        </w:rPr>
        <w:t xml:space="preserve">G. A. Cohen, </w:t>
      </w:r>
      <w:r w:rsidR="001B4B3D">
        <w:rPr>
          <w:rFonts w:ascii="Times New Roman" w:eastAsia="宋体" w:hAnsi="Times New Roman" w:cs="Times New Roman"/>
          <w:sz w:val="21"/>
          <w:szCs w:val="21"/>
        </w:rPr>
        <w:t>“</w:t>
      </w:r>
      <w:r w:rsidRPr="004F77C0">
        <w:rPr>
          <w:rFonts w:ascii="Times New Roman" w:eastAsia="宋体" w:hAnsi="Times New Roman" w:cs="Times New Roman"/>
          <w:sz w:val="21"/>
          <w:szCs w:val="21"/>
        </w:rPr>
        <w:t>On the Currency of Egalitarian Justice,”1989</w:t>
      </w:r>
      <w:r w:rsidR="00537A17">
        <w:rPr>
          <w:rFonts w:ascii="Times New Roman" w:eastAsia="宋体" w:hAnsi="Times New Roman" w:cs="Times New Roman" w:hint="eastAsia"/>
          <w:sz w:val="21"/>
          <w:szCs w:val="21"/>
        </w:rPr>
        <w:t>.</w:t>
      </w:r>
    </w:p>
    <w:p w:rsidR="00DF7BD0" w:rsidRPr="004F77C0" w:rsidRDefault="00E02CFD" w:rsidP="005903FC">
      <w:pPr>
        <w:pStyle w:val="a6"/>
        <w:spacing w:line="360" w:lineRule="auto"/>
        <w:rPr>
          <w:rFonts w:ascii="Times New Roman" w:eastAsia="宋体" w:hAnsi="Times New Roman" w:cs="Times New Roman"/>
          <w:sz w:val="21"/>
          <w:szCs w:val="21"/>
        </w:rPr>
      </w:pPr>
      <w:r w:rsidRPr="004F77C0">
        <w:rPr>
          <w:rFonts w:ascii="Times New Roman" w:eastAsia="宋体" w:hAnsi="Times New Roman" w:cs="Times New Roman"/>
          <w:sz w:val="21"/>
          <w:szCs w:val="21"/>
        </w:rPr>
        <w:t>[1</w:t>
      </w:r>
      <w:r w:rsidR="00F80C5C">
        <w:rPr>
          <w:rFonts w:ascii="Times New Roman" w:eastAsia="宋体" w:hAnsi="Times New Roman" w:cs="Times New Roman" w:hint="eastAsia"/>
          <w:sz w:val="21"/>
          <w:szCs w:val="21"/>
        </w:rPr>
        <w:t>9</w:t>
      </w:r>
      <w:r w:rsidRPr="004F77C0">
        <w:rPr>
          <w:rFonts w:ascii="Times New Roman" w:eastAsia="宋体" w:hAnsi="Times New Roman" w:cs="Times New Roman"/>
          <w:sz w:val="21"/>
          <w:szCs w:val="21"/>
        </w:rPr>
        <w:t xml:space="preserve">]  </w:t>
      </w:r>
      <w:r w:rsidRPr="004F77C0">
        <w:rPr>
          <w:rFonts w:ascii="Times New Roman" w:hAnsi="Times New Roman" w:cs="Times New Roman"/>
          <w:sz w:val="21"/>
          <w:szCs w:val="21"/>
        </w:rPr>
        <w:t>Ronald Dworkin, “</w:t>
      </w:r>
      <w:r w:rsidRPr="004F77C0">
        <w:rPr>
          <w:rFonts w:ascii="Times New Roman" w:hAnsi="Times New Roman" w:cs="Times New Roman"/>
          <w:i/>
          <w:sz w:val="21"/>
          <w:szCs w:val="21"/>
        </w:rPr>
        <w:t xml:space="preserve">Sovereign Virtue Revisited”, </w:t>
      </w:r>
      <w:r w:rsidRPr="004F77C0">
        <w:rPr>
          <w:rFonts w:ascii="Times New Roman" w:hAnsi="Times New Roman" w:cs="Times New Roman"/>
          <w:sz w:val="21"/>
          <w:szCs w:val="21"/>
        </w:rPr>
        <w:t>2002</w:t>
      </w:r>
      <w:r w:rsidR="00537A17">
        <w:rPr>
          <w:rFonts w:ascii="Times New Roman" w:hAnsi="Times New Roman" w:cs="Times New Roman" w:hint="eastAsia"/>
          <w:sz w:val="21"/>
          <w:szCs w:val="21"/>
        </w:rPr>
        <w:t>.</w:t>
      </w:r>
    </w:p>
    <w:p w:rsidR="00E02CFD" w:rsidRPr="004F77C0" w:rsidRDefault="00E02CFD" w:rsidP="005903FC">
      <w:pPr>
        <w:pStyle w:val="a6"/>
        <w:spacing w:line="360" w:lineRule="auto"/>
        <w:rPr>
          <w:rFonts w:ascii="Times New Roman" w:eastAsia="宋体" w:hAnsi="Times New Roman" w:cs="Times New Roman"/>
          <w:sz w:val="21"/>
          <w:szCs w:val="21"/>
        </w:rPr>
      </w:pPr>
      <w:r w:rsidRPr="004F77C0">
        <w:rPr>
          <w:rFonts w:ascii="Times New Roman" w:eastAsia="宋体" w:hAnsi="Times New Roman" w:cs="Times New Roman"/>
          <w:sz w:val="21"/>
          <w:szCs w:val="21"/>
        </w:rPr>
        <w:t>[</w:t>
      </w:r>
      <w:r w:rsidR="00F80C5C">
        <w:rPr>
          <w:rFonts w:ascii="Times New Roman" w:eastAsia="宋体" w:hAnsi="Times New Roman" w:cs="Times New Roman" w:hint="eastAsia"/>
          <w:sz w:val="21"/>
          <w:szCs w:val="21"/>
        </w:rPr>
        <w:t>20</w:t>
      </w:r>
      <w:r w:rsidRPr="004F77C0">
        <w:rPr>
          <w:rFonts w:ascii="Times New Roman" w:eastAsia="宋体" w:hAnsi="Times New Roman" w:cs="Times New Roman"/>
          <w:sz w:val="21"/>
          <w:szCs w:val="21"/>
        </w:rPr>
        <w:t xml:space="preserve">]  </w:t>
      </w:r>
      <w:r w:rsidRPr="004F77C0">
        <w:rPr>
          <w:rFonts w:ascii="Times New Roman" w:hAnsi="Times New Roman" w:cs="Times New Roman"/>
          <w:sz w:val="21"/>
          <w:szCs w:val="21"/>
        </w:rPr>
        <w:t>Ronald Dworkin,</w:t>
      </w:r>
      <w:r w:rsidRPr="004F77C0">
        <w:rPr>
          <w:rFonts w:ascii="Times New Roman" w:hAnsi="Times New Roman" w:cs="Times New Roman"/>
          <w:i/>
          <w:sz w:val="21"/>
          <w:szCs w:val="21"/>
        </w:rPr>
        <w:t xml:space="preserve"> “Comment on Narveson: In Defense of Equality,”</w:t>
      </w:r>
      <w:r w:rsidRPr="004F77C0">
        <w:rPr>
          <w:rFonts w:ascii="Times New Roman" w:hAnsi="Times New Roman" w:cs="Times New Roman"/>
          <w:sz w:val="21"/>
          <w:szCs w:val="21"/>
        </w:rPr>
        <w:t xml:space="preserve"> 1983</w:t>
      </w:r>
      <w:r w:rsidR="00537A17">
        <w:rPr>
          <w:rFonts w:ascii="Times New Roman" w:hAnsi="Times New Roman" w:cs="Times New Roman" w:hint="eastAsia"/>
          <w:sz w:val="21"/>
          <w:szCs w:val="21"/>
        </w:rPr>
        <w:t>.</w:t>
      </w:r>
    </w:p>
    <w:p w:rsidR="00E02CFD" w:rsidRPr="004F77C0" w:rsidRDefault="00E02CFD" w:rsidP="005903FC">
      <w:pPr>
        <w:pStyle w:val="a6"/>
        <w:spacing w:line="360" w:lineRule="auto"/>
        <w:rPr>
          <w:rFonts w:ascii="Times New Roman" w:eastAsia="宋体" w:hAnsi="Times New Roman" w:cs="Times New Roman"/>
          <w:sz w:val="21"/>
          <w:szCs w:val="21"/>
        </w:rPr>
      </w:pPr>
      <w:r w:rsidRPr="004F77C0">
        <w:rPr>
          <w:rFonts w:ascii="Times New Roman" w:eastAsia="宋体" w:hAnsi="Times New Roman" w:cs="Times New Roman"/>
          <w:sz w:val="21"/>
          <w:szCs w:val="21"/>
        </w:rPr>
        <w:t>[2</w:t>
      </w:r>
      <w:r w:rsidR="00F80C5C">
        <w:rPr>
          <w:rFonts w:ascii="Times New Roman" w:eastAsia="宋体" w:hAnsi="Times New Roman" w:cs="Times New Roman" w:hint="eastAsia"/>
          <w:sz w:val="21"/>
          <w:szCs w:val="21"/>
        </w:rPr>
        <w:t>1</w:t>
      </w:r>
      <w:r w:rsidRPr="004F77C0">
        <w:rPr>
          <w:rFonts w:ascii="Times New Roman" w:eastAsia="宋体" w:hAnsi="Times New Roman" w:cs="Times New Roman"/>
          <w:sz w:val="21"/>
          <w:szCs w:val="21"/>
        </w:rPr>
        <w:t xml:space="preserve">]  </w:t>
      </w:r>
      <w:r w:rsidRPr="004F77C0">
        <w:rPr>
          <w:rFonts w:ascii="Times New Roman" w:hAnsi="Times New Roman" w:cs="Times New Roman"/>
          <w:sz w:val="21"/>
          <w:szCs w:val="21"/>
        </w:rPr>
        <w:t>Elizabeth S. Anderson, “What Is the Point of Equality?” 1999</w:t>
      </w:r>
      <w:r w:rsidR="00537A17">
        <w:rPr>
          <w:rFonts w:ascii="Times New Roman" w:hAnsi="Times New Roman" w:cs="Times New Roman" w:hint="eastAsia"/>
          <w:sz w:val="21"/>
          <w:szCs w:val="21"/>
        </w:rPr>
        <w:t>.</w:t>
      </w:r>
    </w:p>
    <w:p w:rsidR="00E02CFD" w:rsidRPr="009C63BB" w:rsidRDefault="00A86C98" w:rsidP="00AB6871">
      <w:pPr>
        <w:pStyle w:val="a6"/>
        <w:spacing w:line="360" w:lineRule="auto"/>
        <w:ind w:left="525" w:hangingChars="250" w:hanging="525"/>
        <w:rPr>
          <w:rFonts w:ascii="Times New Roman" w:eastAsia="宋体" w:hAnsi="Times New Roman" w:cs="Times New Roman"/>
          <w:sz w:val="21"/>
          <w:szCs w:val="21"/>
        </w:rPr>
      </w:pPr>
      <w:r>
        <w:rPr>
          <w:rFonts w:ascii="Times New Roman" w:eastAsia="宋体" w:hAnsi="Times New Roman" w:cs="Times New Roman" w:hint="eastAsia"/>
          <w:sz w:val="21"/>
          <w:szCs w:val="21"/>
        </w:rPr>
        <w:t>[2</w:t>
      </w:r>
      <w:r w:rsidR="00F80C5C">
        <w:rPr>
          <w:rFonts w:ascii="Times New Roman" w:eastAsia="宋体" w:hAnsi="Times New Roman" w:cs="Times New Roman" w:hint="eastAsia"/>
          <w:sz w:val="21"/>
          <w:szCs w:val="21"/>
        </w:rPr>
        <w:t>2</w:t>
      </w:r>
      <w:r>
        <w:rPr>
          <w:rFonts w:ascii="Times New Roman" w:eastAsia="宋体" w:hAnsi="Times New Roman" w:cs="Times New Roman" w:hint="eastAsia"/>
          <w:sz w:val="21"/>
          <w:szCs w:val="21"/>
        </w:rPr>
        <w:t xml:space="preserve">]  </w:t>
      </w:r>
      <w:r w:rsidRPr="00A86C98">
        <w:rPr>
          <w:rFonts w:ascii="Times New Roman" w:eastAsia="宋体" w:hAnsi="Times New Roman" w:cs="Times New Roman"/>
          <w:sz w:val="21"/>
          <w:szCs w:val="21"/>
        </w:rPr>
        <w:t xml:space="preserve">Norman Daniels, “Democratic Equality: Rawls’s Complex Egalitarianism” ,in Samuel Freeman(ed.), </w:t>
      </w:r>
      <w:r w:rsidRPr="00A86C98">
        <w:rPr>
          <w:rFonts w:ascii="Times New Roman" w:eastAsia="宋体" w:hAnsi="Times New Roman" w:cs="Times New Roman"/>
          <w:i/>
          <w:sz w:val="21"/>
          <w:szCs w:val="21"/>
        </w:rPr>
        <w:t>The Cambridge Companion to Rawls</w:t>
      </w:r>
      <w:r w:rsidRPr="00A86C98">
        <w:rPr>
          <w:rFonts w:ascii="Times New Roman" w:eastAsia="宋体" w:hAnsi="Times New Roman" w:cs="Times New Roman"/>
          <w:sz w:val="21"/>
          <w:szCs w:val="21"/>
        </w:rPr>
        <w:t>, Cambridge: Cambri</w:t>
      </w:r>
      <w:r>
        <w:rPr>
          <w:rFonts w:ascii="Times New Roman" w:eastAsia="宋体" w:hAnsi="Times New Roman" w:cs="Times New Roman"/>
          <w:sz w:val="21"/>
          <w:szCs w:val="21"/>
        </w:rPr>
        <w:t>dge University Press,2003</w:t>
      </w:r>
      <w:r w:rsidR="00537A17">
        <w:rPr>
          <w:rFonts w:ascii="Times New Roman" w:eastAsia="宋体" w:hAnsi="Times New Roman" w:cs="Times New Roman" w:hint="eastAsia"/>
          <w:sz w:val="21"/>
          <w:szCs w:val="21"/>
        </w:rPr>
        <w:t>.</w:t>
      </w:r>
    </w:p>
    <w:sectPr w:rsidR="00E02CFD" w:rsidRPr="009C63BB" w:rsidSect="00A13CC3">
      <w:headerReference w:type="default" r:id="rId7"/>
      <w:footerReference w:type="default" r:id="rId8"/>
      <w:pgSz w:w="11906" w:h="16838"/>
      <w:pgMar w:top="1440" w:right="1800" w:bottom="1440" w:left="1800" w:header="851" w:footer="992"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7EA3" w:rsidRDefault="00A57EA3" w:rsidP="0085237D">
      <w:r>
        <w:separator/>
      </w:r>
    </w:p>
  </w:endnote>
  <w:endnote w:type="continuationSeparator" w:id="1">
    <w:p w:rsidR="00A57EA3" w:rsidRDefault="00A57EA3" w:rsidP="0085237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3380485"/>
      <w:docPartObj>
        <w:docPartGallery w:val="Page Numbers (Bottom of Page)"/>
        <w:docPartUnique/>
      </w:docPartObj>
    </w:sdtPr>
    <w:sdtContent>
      <w:p w:rsidR="00AF6C98" w:rsidRDefault="004D3E0F">
        <w:pPr>
          <w:pStyle w:val="a4"/>
          <w:jc w:val="center"/>
        </w:pPr>
        <w:fldSimple w:instr=" PAGE   \* MERGEFORMAT ">
          <w:r w:rsidR="009263FF" w:rsidRPr="009263FF">
            <w:rPr>
              <w:noProof/>
              <w:lang w:val="zh-CN"/>
            </w:rPr>
            <w:t>2</w:t>
          </w:r>
        </w:fldSimple>
      </w:p>
    </w:sdtContent>
  </w:sdt>
  <w:p w:rsidR="00AF6C98" w:rsidRDefault="00AF6C9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7EA3" w:rsidRDefault="00A57EA3" w:rsidP="0085237D">
      <w:r>
        <w:separator/>
      </w:r>
    </w:p>
  </w:footnote>
  <w:footnote w:type="continuationSeparator" w:id="1">
    <w:p w:rsidR="00A57EA3" w:rsidRDefault="00A57EA3" w:rsidP="0085237D">
      <w:r>
        <w:continuationSeparator/>
      </w:r>
    </w:p>
  </w:footnote>
  <w:footnote w:id="2">
    <w:p w:rsidR="00AF6C98" w:rsidRDefault="00AF6C98">
      <w:pPr>
        <w:pStyle w:val="a6"/>
      </w:pPr>
      <w:r>
        <w:rPr>
          <w:rStyle w:val="a7"/>
        </w:rPr>
        <w:footnoteRef/>
      </w:r>
      <w:r>
        <w:t xml:space="preserve"> </w:t>
      </w:r>
      <w:r>
        <w:rPr>
          <w:rFonts w:hint="eastAsia"/>
        </w:rPr>
        <w:t>参见【美】约翰·罗尔斯：《正义论》，何怀宏等译，中国社会科学出版社</w:t>
      </w:r>
      <w:r>
        <w:rPr>
          <w:rFonts w:hint="eastAsia"/>
        </w:rPr>
        <w:t>1988</w:t>
      </w:r>
      <w:r>
        <w:rPr>
          <w:rFonts w:hint="eastAsia"/>
        </w:rPr>
        <w:t>年版，第</w:t>
      </w:r>
      <w:r>
        <w:rPr>
          <w:rFonts w:hint="eastAsia"/>
        </w:rPr>
        <w:t>7</w:t>
      </w:r>
      <w:r>
        <w:rPr>
          <w:rFonts w:hint="eastAsia"/>
        </w:rPr>
        <w:t>页。</w:t>
      </w:r>
    </w:p>
  </w:footnote>
  <w:footnote w:id="3">
    <w:p w:rsidR="00AF6C98" w:rsidRDefault="00AF6C98">
      <w:pPr>
        <w:pStyle w:val="a6"/>
      </w:pPr>
      <w:r>
        <w:rPr>
          <w:rStyle w:val="a7"/>
        </w:rPr>
        <w:footnoteRef/>
      </w:r>
      <w:r>
        <w:t xml:space="preserve"> </w:t>
      </w:r>
      <w:r>
        <w:rPr>
          <w:rFonts w:hint="eastAsia"/>
        </w:rPr>
        <w:t xml:space="preserve">John Rawls, </w:t>
      </w:r>
      <w:r w:rsidRPr="00567B89">
        <w:rPr>
          <w:rFonts w:hint="eastAsia"/>
          <w:i/>
        </w:rPr>
        <w:t>A Theory of Justice</w:t>
      </w:r>
      <w:r>
        <w:rPr>
          <w:rFonts w:hint="eastAsia"/>
        </w:rPr>
        <w:t>, 1971, p.303.</w:t>
      </w:r>
    </w:p>
  </w:footnote>
  <w:footnote w:id="4">
    <w:p w:rsidR="00AF6C98" w:rsidRDefault="00AF6C98">
      <w:pPr>
        <w:pStyle w:val="a6"/>
      </w:pPr>
      <w:r>
        <w:rPr>
          <w:rStyle w:val="a7"/>
        </w:rPr>
        <w:footnoteRef/>
      </w:r>
      <w:r>
        <w:t xml:space="preserve"> </w:t>
      </w:r>
      <w:r w:rsidR="00C75756">
        <w:rPr>
          <w:rFonts w:hint="eastAsia"/>
        </w:rPr>
        <w:t xml:space="preserve">John Rawls, </w:t>
      </w:r>
      <w:r w:rsidR="00C75756" w:rsidRPr="00567B89">
        <w:rPr>
          <w:rFonts w:hint="eastAsia"/>
          <w:i/>
        </w:rPr>
        <w:t>A Theory of Justice</w:t>
      </w:r>
      <w:r w:rsidR="00C75756">
        <w:rPr>
          <w:rFonts w:hint="eastAsia"/>
        </w:rPr>
        <w:t>, 1971,</w:t>
      </w:r>
      <w:r>
        <w:rPr>
          <w:rFonts w:hint="eastAsia"/>
        </w:rPr>
        <w:t>p.311.</w:t>
      </w:r>
    </w:p>
  </w:footnote>
  <w:footnote w:id="5">
    <w:p w:rsidR="00AF6C98" w:rsidRDefault="00AF6C98">
      <w:pPr>
        <w:pStyle w:val="a6"/>
      </w:pPr>
      <w:r>
        <w:rPr>
          <w:rStyle w:val="a7"/>
        </w:rPr>
        <w:footnoteRef/>
      </w:r>
      <w:r>
        <w:t xml:space="preserve"> </w:t>
      </w:r>
      <w:r w:rsidR="00C75756">
        <w:rPr>
          <w:rFonts w:hint="eastAsia"/>
        </w:rPr>
        <w:t>同上</w:t>
      </w:r>
      <w:r>
        <w:rPr>
          <w:rFonts w:hint="eastAsia"/>
        </w:rPr>
        <w:t>, p.12.</w:t>
      </w:r>
    </w:p>
  </w:footnote>
  <w:footnote w:id="6">
    <w:p w:rsidR="00AF6C98" w:rsidRPr="003B4DBB" w:rsidRDefault="00AF6C98" w:rsidP="00855526">
      <w:pPr>
        <w:pStyle w:val="a6"/>
        <w:ind w:left="90" w:hangingChars="50" w:hanging="90"/>
      </w:pPr>
      <w:r>
        <w:rPr>
          <w:rStyle w:val="a7"/>
        </w:rPr>
        <w:footnoteRef/>
      </w:r>
      <w:r>
        <w:t xml:space="preserve"> </w:t>
      </w:r>
      <w:r>
        <w:rPr>
          <w:rFonts w:hint="eastAsia"/>
        </w:rPr>
        <w:t>参见【美】罗伯特·诺奇克：《无政府、国家和乌托邦》，姚大志译，中国社会科学出版社</w:t>
      </w:r>
      <w:r>
        <w:rPr>
          <w:rFonts w:hint="eastAsia"/>
        </w:rPr>
        <w:t>2008</w:t>
      </w:r>
      <w:r>
        <w:rPr>
          <w:rFonts w:hint="eastAsia"/>
        </w:rPr>
        <w:t>年版，第</w:t>
      </w:r>
      <w:r>
        <w:rPr>
          <w:rFonts w:hint="eastAsia"/>
        </w:rPr>
        <w:t>180-181</w:t>
      </w:r>
      <w:r>
        <w:rPr>
          <w:rFonts w:hint="eastAsia"/>
        </w:rPr>
        <w:t>页。</w:t>
      </w:r>
    </w:p>
  </w:footnote>
  <w:footnote w:id="7">
    <w:p w:rsidR="00AF6C98" w:rsidRDefault="00AF6C98">
      <w:pPr>
        <w:pStyle w:val="a6"/>
      </w:pPr>
      <w:r>
        <w:rPr>
          <w:rStyle w:val="a7"/>
        </w:rPr>
        <w:footnoteRef/>
      </w:r>
      <w:r>
        <w:t xml:space="preserve"> </w:t>
      </w:r>
      <w:r>
        <w:rPr>
          <w:rFonts w:hint="eastAsia"/>
        </w:rPr>
        <w:t>同上，第</w:t>
      </w:r>
      <w:r>
        <w:rPr>
          <w:rFonts w:hint="eastAsia"/>
        </w:rPr>
        <w:t>271</w:t>
      </w:r>
      <w:r>
        <w:rPr>
          <w:rFonts w:hint="eastAsia"/>
        </w:rPr>
        <w:t>页。</w:t>
      </w:r>
    </w:p>
  </w:footnote>
  <w:footnote w:id="8">
    <w:p w:rsidR="00AF6C98" w:rsidRDefault="00AF6C98" w:rsidP="00DF1531">
      <w:pPr>
        <w:pStyle w:val="a6"/>
        <w:ind w:left="90" w:hangingChars="50" w:hanging="90"/>
      </w:pPr>
      <w:r>
        <w:rPr>
          <w:rStyle w:val="a7"/>
        </w:rPr>
        <w:footnoteRef/>
      </w:r>
      <w:r w:rsidR="00C75756">
        <w:rPr>
          <w:rFonts w:hint="eastAsia"/>
        </w:rPr>
        <w:t>【美】罗伯特·诺奇克：《无政府、国家和乌托邦》，姚大志译，中国社会科学出版社</w:t>
      </w:r>
      <w:r w:rsidR="00C75756">
        <w:rPr>
          <w:rFonts w:hint="eastAsia"/>
        </w:rPr>
        <w:t>2008</w:t>
      </w:r>
      <w:r w:rsidR="00C75756">
        <w:rPr>
          <w:rFonts w:hint="eastAsia"/>
        </w:rPr>
        <w:t>年版</w:t>
      </w:r>
      <w:r>
        <w:rPr>
          <w:rFonts w:hint="eastAsia"/>
        </w:rPr>
        <w:t>，第</w:t>
      </w:r>
      <w:r>
        <w:rPr>
          <w:rFonts w:hint="eastAsia"/>
        </w:rPr>
        <w:t>228</w:t>
      </w:r>
      <w:r>
        <w:rPr>
          <w:rFonts w:hint="eastAsia"/>
        </w:rPr>
        <w:t>页。</w:t>
      </w:r>
    </w:p>
  </w:footnote>
  <w:footnote w:id="9">
    <w:p w:rsidR="00AF6C98" w:rsidRDefault="00AF6C98">
      <w:pPr>
        <w:pStyle w:val="a6"/>
      </w:pPr>
      <w:r>
        <w:rPr>
          <w:rStyle w:val="a7"/>
        </w:rPr>
        <w:footnoteRef/>
      </w:r>
      <w:r>
        <w:t xml:space="preserve"> </w:t>
      </w:r>
      <w:r>
        <w:rPr>
          <w:rFonts w:hint="eastAsia"/>
        </w:rPr>
        <w:t xml:space="preserve">Robert Nozick, </w:t>
      </w:r>
      <w:r w:rsidRPr="003B4DBB">
        <w:rPr>
          <w:rFonts w:hint="eastAsia"/>
          <w:i/>
        </w:rPr>
        <w:t xml:space="preserve">Anarchy, State, and Utopia, </w:t>
      </w:r>
      <w:r>
        <w:rPr>
          <w:rFonts w:hint="eastAsia"/>
        </w:rPr>
        <w:t>1974,p.226.</w:t>
      </w:r>
    </w:p>
  </w:footnote>
  <w:footnote w:id="10">
    <w:p w:rsidR="00AF6C98" w:rsidRDefault="00AF6C98">
      <w:pPr>
        <w:pStyle w:val="a6"/>
      </w:pPr>
      <w:r>
        <w:rPr>
          <w:rStyle w:val="a7"/>
        </w:rPr>
        <w:footnoteRef/>
      </w:r>
      <w:r>
        <w:t xml:space="preserve"> </w:t>
      </w:r>
      <w:r>
        <w:rPr>
          <w:rFonts w:hint="eastAsia"/>
        </w:rPr>
        <w:t xml:space="preserve">Ronald Dworkin, </w:t>
      </w:r>
      <w:r w:rsidRPr="003B4DBB">
        <w:rPr>
          <w:rFonts w:hint="eastAsia"/>
          <w:i/>
        </w:rPr>
        <w:t>Taking Rights Seriously,</w:t>
      </w:r>
      <w:r>
        <w:rPr>
          <w:rFonts w:hint="eastAsia"/>
        </w:rPr>
        <w:t xml:space="preserve"> 1977,p.151.</w:t>
      </w:r>
    </w:p>
  </w:footnote>
  <w:footnote w:id="11">
    <w:p w:rsidR="00AF6C98" w:rsidRDefault="00AF6C98">
      <w:pPr>
        <w:pStyle w:val="a6"/>
      </w:pPr>
      <w:r>
        <w:rPr>
          <w:rStyle w:val="a7"/>
        </w:rPr>
        <w:footnoteRef/>
      </w:r>
      <w:r>
        <w:t xml:space="preserve"> </w:t>
      </w:r>
      <w:r>
        <w:rPr>
          <w:rFonts w:hint="eastAsia"/>
        </w:rPr>
        <w:t xml:space="preserve">Ronald Dworkin, </w:t>
      </w:r>
      <w:r w:rsidRPr="0080213B">
        <w:rPr>
          <w:rFonts w:hint="eastAsia"/>
          <w:i/>
        </w:rPr>
        <w:t xml:space="preserve">Sovereign Virtue: The Theory and Practice of Equality, </w:t>
      </w:r>
      <w:r>
        <w:rPr>
          <w:rFonts w:hint="eastAsia"/>
        </w:rPr>
        <w:t>2000,p.118.</w:t>
      </w:r>
    </w:p>
  </w:footnote>
  <w:footnote w:id="12">
    <w:p w:rsidR="00AF6C98" w:rsidRDefault="00AF6C98">
      <w:pPr>
        <w:pStyle w:val="a6"/>
      </w:pPr>
      <w:r>
        <w:rPr>
          <w:rStyle w:val="a7"/>
        </w:rPr>
        <w:footnoteRef/>
      </w:r>
      <w:r>
        <w:t xml:space="preserve"> </w:t>
      </w:r>
      <w:r>
        <w:rPr>
          <w:rFonts w:hint="eastAsia"/>
        </w:rPr>
        <w:t>同上，</w:t>
      </w:r>
      <w:r>
        <w:rPr>
          <w:rFonts w:hint="eastAsia"/>
        </w:rPr>
        <w:t>p.119.</w:t>
      </w:r>
    </w:p>
  </w:footnote>
  <w:footnote w:id="13">
    <w:p w:rsidR="00AF6C98" w:rsidRDefault="00AF6C98">
      <w:pPr>
        <w:pStyle w:val="a6"/>
      </w:pPr>
      <w:r>
        <w:rPr>
          <w:rStyle w:val="a7"/>
        </w:rPr>
        <w:footnoteRef/>
      </w:r>
      <w:r>
        <w:t xml:space="preserve"> </w:t>
      </w:r>
      <w:r>
        <w:rPr>
          <w:rFonts w:hint="eastAsia"/>
        </w:rPr>
        <w:t>同上，</w:t>
      </w:r>
      <w:r>
        <w:rPr>
          <w:rFonts w:hint="eastAsia"/>
        </w:rPr>
        <w:t>p.330.</w:t>
      </w:r>
    </w:p>
  </w:footnote>
  <w:footnote w:id="14">
    <w:p w:rsidR="00AF6C98" w:rsidRDefault="00AF6C98">
      <w:pPr>
        <w:pStyle w:val="a6"/>
      </w:pPr>
      <w:r>
        <w:rPr>
          <w:rStyle w:val="a7"/>
        </w:rPr>
        <w:footnoteRef/>
      </w:r>
      <w:r>
        <w:t xml:space="preserve"> </w:t>
      </w:r>
      <w:r>
        <w:rPr>
          <w:rFonts w:hint="eastAsia"/>
        </w:rPr>
        <w:t>同上，</w:t>
      </w:r>
      <w:r>
        <w:rPr>
          <w:rFonts w:hint="eastAsia"/>
        </w:rPr>
        <w:t>p.113.</w:t>
      </w:r>
    </w:p>
  </w:footnote>
  <w:footnote w:id="15">
    <w:p w:rsidR="00AF6C98" w:rsidRDefault="00AF6C98">
      <w:pPr>
        <w:pStyle w:val="a6"/>
      </w:pPr>
      <w:r>
        <w:rPr>
          <w:rStyle w:val="a7"/>
        </w:rPr>
        <w:footnoteRef/>
      </w:r>
      <w:r>
        <w:t xml:space="preserve"> </w:t>
      </w:r>
      <w:r>
        <w:rPr>
          <w:rFonts w:hint="eastAsia"/>
        </w:rPr>
        <w:t>同上，</w:t>
      </w:r>
      <w:r>
        <w:rPr>
          <w:rFonts w:hint="eastAsia"/>
        </w:rPr>
        <w:t>p.116.</w:t>
      </w:r>
    </w:p>
  </w:footnote>
  <w:footnote w:id="16">
    <w:p w:rsidR="00AF6C98" w:rsidRDefault="00AF6C98">
      <w:pPr>
        <w:pStyle w:val="a6"/>
      </w:pPr>
      <w:r>
        <w:rPr>
          <w:rStyle w:val="a7"/>
        </w:rPr>
        <w:footnoteRef/>
      </w:r>
      <w:r w:rsidR="00F43321">
        <w:rPr>
          <w:rFonts w:hint="eastAsia"/>
        </w:rPr>
        <w:t xml:space="preserve"> </w:t>
      </w:r>
      <w:r>
        <w:rPr>
          <w:rFonts w:hint="eastAsia"/>
        </w:rPr>
        <w:t xml:space="preserve">Ronald Dworkin, </w:t>
      </w:r>
      <w:r w:rsidRPr="0080213B">
        <w:rPr>
          <w:rFonts w:hint="eastAsia"/>
          <w:i/>
        </w:rPr>
        <w:t xml:space="preserve">Sovereign Virtue: The Theory and Practice of Equality, </w:t>
      </w:r>
      <w:r>
        <w:rPr>
          <w:rFonts w:hint="eastAsia"/>
        </w:rPr>
        <w:t>2000,p.115.</w:t>
      </w:r>
    </w:p>
  </w:footnote>
  <w:footnote w:id="17">
    <w:p w:rsidR="00AF6C98" w:rsidRDefault="00AF6C98" w:rsidP="00A44BAD">
      <w:pPr>
        <w:pStyle w:val="a6"/>
        <w:ind w:left="270" w:hangingChars="150" w:hanging="270"/>
      </w:pPr>
      <w:r>
        <w:rPr>
          <w:rStyle w:val="a7"/>
        </w:rPr>
        <w:footnoteRef/>
      </w:r>
      <w:r w:rsidR="00F43321">
        <w:rPr>
          <w:rFonts w:hint="eastAsia"/>
        </w:rPr>
        <w:t xml:space="preserve"> </w:t>
      </w:r>
      <w:r>
        <w:rPr>
          <w:rFonts w:hint="eastAsia"/>
        </w:rPr>
        <w:t>【美】约翰·罗尔斯：《作为公平的正义——正义新论》，姚大志译，上海三联书店</w:t>
      </w:r>
      <w:r>
        <w:rPr>
          <w:rFonts w:hint="eastAsia"/>
        </w:rPr>
        <w:t>2002</w:t>
      </w:r>
      <w:r>
        <w:rPr>
          <w:rFonts w:hint="eastAsia"/>
        </w:rPr>
        <w:t>年版，第</w:t>
      </w:r>
      <w:r>
        <w:rPr>
          <w:rFonts w:hint="eastAsia"/>
        </w:rPr>
        <w:t>95</w:t>
      </w:r>
      <w:r>
        <w:rPr>
          <w:rFonts w:hint="eastAsia"/>
        </w:rPr>
        <w:t>页。类似观点亦可参见</w:t>
      </w:r>
      <w:r>
        <w:rPr>
          <w:rFonts w:hint="eastAsia"/>
        </w:rPr>
        <w:t xml:space="preserve">John Rawls, </w:t>
      </w:r>
      <w:r w:rsidRPr="00567B89">
        <w:rPr>
          <w:rFonts w:hint="eastAsia"/>
          <w:i/>
        </w:rPr>
        <w:t>A Theory of Justice</w:t>
      </w:r>
      <w:r>
        <w:rPr>
          <w:rFonts w:hint="eastAsia"/>
        </w:rPr>
        <w:t>, 1971, p.93,98,285.</w:t>
      </w:r>
    </w:p>
  </w:footnote>
  <w:footnote w:id="18">
    <w:p w:rsidR="00AF6C98" w:rsidRDefault="00AF6C98" w:rsidP="009F733D">
      <w:pPr>
        <w:pStyle w:val="a6"/>
        <w:ind w:left="180" w:hangingChars="100" w:hanging="180"/>
      </w:pPr>
      <w:r>
        <w:rPr>
          <w:rStyle w:val="a7"/>
        </w:rPr>
        <w:footnoteRef/>
      </w:r>
      <w:r>
        <w:t xml:space="preserve"> </w:t>
      </w:r>
      <w:r>
        <w:rPr>
          <w:rFonts w:hint="eastAsia"/>
        </w:rPr>
        <w:t xml:space="preserve">Kenneth J. Arrow, </w:t>
      </w:r>
      <w:r>
        <w:t>“</w:t>
      </w:r>
      <w:r>
        <w:rPr>
          <w:rFonts w:hint="eastAsia"/>
        </w:rPr>
        <w:t>Some Ordinalist-Utilitarian Notes on Rawls</w:t>
      </w:r>
      <w:r>
        <w:t>’</w:t>
      </w:r>
      <w:r>
        <w:rPr>
          <w:rFonts w:hint="eastAsia"/>
        </w:rPr>
        <w:t>s Theory of Justice</w:t>
      </w:r>
      <w:r>
        <w:t>”</w:t>
      </w:r>
      <w:r>
        <w:rPr>
          <w:rFonts w:hint="eastAsia"/>
        </w:rPr>
        <w:t xml:space="preserve">, </w:t>
      </w:r>
      <w:r w:rsidRPr="0080213B">
        <w:rPr>
          <w:rFonts w:hint="eastAsia"/>
          <w:i/>
        </w:rPr>
        <w:t>Journal of Philosophy,</w:t>
      </w:r>
      <w:r>
        <w:rPr>
          <w:rFonts w:hint="eastAsia"/>
        </w:rPr>
        <w:t>Vol.70,No.9,1973,pp.253-255</w:t>
      </w:r>
    </w:p>
  </w:footnote>
  <w:footnote w:id="19">
    <w:p w:rsidR="00AF6C98" w:rsidRDefault="00AF6C98" w:rsidP="009F733D">
      <w:pPr>
        <w:pStyle w:val="a6"/>
        <w:ind w:left="180" w:hangingChars="100" w:hanging="180"/>
      </w:pPr>
      <w:r>
        <w:rPr>
          <w:rStyle w:val="a7"/>
        </w:rPr>
        <w:footnoteRef/>
      </w:r>
      <w:r>
        <w:t xml:space="preserve"> </w:t>
      </w:r>
      <w:r>
        <w:rPr>
          <w:rFonts w:hint="eastAsia"/>
        </w:rPr>
        <w:t>罗尔斯在其《正义论》的修订版中对处境最差者进行了重新界定，把自然禀赋较差的人和生活中运气较差的人囊括进来，参见</w:t>
      </w:r>
      <w:r>
        <w:rPr>
          <w:rFonts w:hint="eastAsia"/>
        </w:rPr>
        <w:t>John Rawls,</w:t>
      </w:r>
      <w:r w:rsidRPr="004B556C">
        <w:rPr>
          <w:rFonts w:hint="eastAsia"/>
          <w:i/>
        </w:rPr>
        <w:t xml:space="preserve"> A Theory of Justice</w:t>
      </w:r>
      <w:r>
        <w:rPr>
          <w:rFonts w:hint="eastAsia"/>
        </w:rPr>
        <w:t>(Revised Edition),Cambridge, Massachusetts: The Belknap of Harvard University Press,1999,p.83.</w:t>
      </w:r>
      <w:r>
        <w:rPr>
          <w:rFonts w:hint="eastAsia"/>
        </w:rPr>
        <w:t>后来罗尔斯在考虑社会基本善的基础上，也考虑了自然善，可见德沃金在这一点上对差别原则的批判是有力的。</w:t>
      </w:r>
    </w:p>
  </w:footnote>
  <w:footnote w:id="20">
    <w:p w:rsidR="00AF6C98" w:rsidRDefault="00AF6C98">
      <w:pPr>
        <w:pStyle w:val="a6"/>
      </w:pPr>
      <w:r>
        <w:rPr>
          <w:rStyle w:val="a7"/>
        </w:rPr>
        <w:footnoteRef/>
      </w:r>
      <w:r>
        <w:t xml:space="preserve"> </w:t>
      </w:r>
      <w:r>
        <w:rPr>
          <w:rFonts w:hint="eastAsia"/>
        </w:rPr>
        <w:t xml:space="preserve">Paul Kelly, </w:t>
      </w:r>
      <w:r w:rsidRPr="0000296E">
        <w:rPr>
          <w:rFonts w:hint="eastAsia"/>
          <w:i/>
        </w:rPr>
        <w:t>Liberalism</w:t>
      </w:r>
      <w:r>
        <w:rPr>
          <w:rFonts w:hint="eastAsia"/>
        </w:rPr>
        <w:t>, Cambridge: Polity Press,2005,p.83.</w:t>
      </w:r>
    </w:p>
  </w:footnote>
  <w:footnote w:id="21">
    <w:p w:rsidR="00AF6C98" w:rsidRDefault="00AF6C98">
      <w:pPr>
        <w:pStyle w:val="a6"/>
      </w:pPr>
      <w:r>
        <w:rPr>
          <w:rStyle w:val="a7"/>
        </w:rPr>
        <w:footnoteRef/>
      </w:r>
      <w:r>
        <w:t xml:space="preserve"> </w:t>
      </w:r>
      <w:r>
        <w:rPr>
          <w:rFonts w:hint="eastAsia"/>
        </w:rPr>
        <w:t xml:space="preserve">Ronald Dworkin, </w:t>
      </w:r>
      <w:r w:rsidRPr="0080213B">
        <w:rPr>
          <w:rFonts w:hint="eastAsia"/>
          <w:i/>
        </w:rPr>
        <w:t xml:space="preserve">Sovereign Virtue: The Theory and Practice of Equality, </w:t>
      </w:r>
      <w:r>
        <w:rPr>
          <w:rFonts w:hint="eastAsia"/>
        </w:rPr>
        <w:t>2000,p.1.</w:t>
      </w:r>
    </w:p>
  </w:footnote>
  <w:footnote w:id="22">
    <w:p w:rsidR="00AF6C98" w:rsidRDefault="00AF6C98">
      <w:pPr>
        <w:pStyle w:val="a6"/>
      </w:pPr>
      <w:r>
        <w:rPr>
          <w:rStyle w:val="a7"/>
        </w:rPr>
        <w:footnoteRef/>
      </w:r>
      <w:r>
        <w:t xml:space="preserve"> </w:t>
      </w:r>
      <w:r>
        <w:rPr>
          <w:rFonts w:hint="eastAsia"/>
        </w:rPr>
        <w:t>【美】托马斯·内格尔：《人的问题》，万以译，上海译文出版社</w:t>
      </w:r>
      <w:r>
        <w:rPr>
          <w:rFonts w:hint="eastAsia"/>
        </w:rPr>
        <w:t>2004</w:t>
      </w:r>
      <w:r>
        <w:rPr>
          <w:rFonts w:hint="eastAsia"/>
        </w:rPr>
        <w:t>年版，第</w:t>
      </w:r>
      <w:r>
        <w:rPr>
          <w:rFonts w:hint="eastAsia"/>
        </w:rPr>
        <w:t>121</w:t>
      </w:r>
      <w:r>
        <w:rPr>
          <w:rFonts w:hint="eastAsia"/>
        </w:rPr>
        <w:t>页。</w:t>
      </w:r>
    </w:p>
  </w:footnote>
  <w:footnote w:id="23">
    <w:p w:rsidR="00AF6C98" w:rsidRDefault="00AF6C98">
      <w:pPr>
        <w:pStyle w:val="a6"/>
      </w:pPr>
      <w:r>
        <w:rPr>
          <w:rStyle w:val="a7"/>
        </w:rPr>
        <w:footnoteRef/>
      </w:r>
      <w:r>
        <w:t xml:space="preserve"> </w:t>
      </w:r>
      <w:r w:rsidR="0095548C">
        <w:rPr>
          <w:rFonts w:hint="eastAsia"/>
        </w:rPr>
        <w:t>参见</w:t>
      </w:r>
      <w:r>
        <w:rPr>
          <w:rFonts w:hint="eastAsia"/>
        </w:rPr>
        <w:t>赵敦华：《劳斯的</w:t>
      </w:r>
      <w:r>
        <w:rPr>
          <w:rFonts w:hint="eastAsia"/>
        </w:rPr>
        <w:t>&lt;</w:t>
      </w:r>
      <w:r>
        <w:rPr>
          <w:rFonts w:hint="eastAsia"/>
        </w:rPr>
        <w:t>正义论</w:t>
      </w:r>
      <w:r>
        <w:rPr>
          <w:rFonts w:hint="eastAsia"/>
        </w:rPr>
        <w:t>&gt;</w:t>
      </w:r>
      <w:r>
        <w:rPr>
          <w:rFonts w:hint="eastAsia"/>
        </w:rPr>
        <w:t>解说》，三联书店（香港）有限公司</w:t>
      </w:r>
      <w:r>
        <w:rPr>
          <w:rFonts w:hint="eastAsia"/>
        </w:rPr>
        <w:t>1988</w:t>
      </w:r>
      <w:r>
        <w:rPr>
          <w:rFonts w:hint="eastAsia"/>
        </w:rPr>
        <w:t>年版，第</w:t>
      </w:r>
      <w:r>
        <w:rPr>
          <w:rFonts w:hint="eastAsia"/>
        </w:rPr>
        <w:t>131</w:t>
      </w:r>
      <w:r>
        <w:rPr>
          <w:rFonts w:hint="eastAsia"/>
        </w:rPr>
        <w:t>页。</w:t>
      </w:r>
    </w:p>
  </w:footnote>
  <w:footnote w:id="24">
    <w:p w:rsidR="00AF6C98" w:rsidRDefault="00AF6C98" w:rsidP="00A44BAD">
      <w:pPr>
        <w:pStyle w:val="a6"/>
        <w:ind w:left="270" w:hangingChars="150" w:hanging="270"/>
      </w:pPr>
      <w:r>
        <w:rPr>
          <w:rStyle w:val="a7"/>
        </w:rPr>
        <w:footnoteRef/>
      </w:r>
      <w:r w:rsidR="00A44BAD">
        <w:rPr>
          <w:rFonts w:hint="eastAsia"/>
        </w:rPr>
        <w:t xml:space="preserve"> </w:t>
      </w:r>
      <w:r>
        <w:rPr>
          <w:rFonts w:hint="eastAsia"/>
        </w:rPr>
        <w:t>【美】罗纳德·德沃金：《正义与生活价值》，张明仓译，载欧阳康主编：《当代英美著名哲学家学术自述》，上海人民出版社</w:t>
      </w:r>
      <w:r>
        <w:rPr>
          <w:rFonts w:hint="eastAsia"/>
        </w:rPr>
        <w:t>2005</w:t>
      </w:r>
      <w:r>
        <w:rPr>
          <w:rFonts w:hint="eastAsia"/>
        </w:rPr>
        <w:t>年版，第</w:t>
      </w:r>
      <w:r>
        <w:rPr>
          <w:rFonts w:hint="eastAsia"/>
        </w:rPr>
        <w:t>148</w:t>
      </w:r>
      <w:r>
        <w:rPr>
          <w:rFonts w:hint="eastAsia"/>
        </w:rPr>
        <w:t>页。</w:t>
      </w:r>
    </w:p>
  </w:footnote>
  <w:footnote w:id="25">
    <w:p w:rsidR="00AF6C98" w:rsidRDefault="00AF6C98">
      <w:pPr>
        <w:pStyle w:val="a6"/>
      </w:pPr>
      <w:r>
        <w:rPr>
          <w:rStyle w:val="a7"/>
        </w:rPr>
        <w:footnoteRef/>
      </w:r>
      <w:r>
        <w:t xml:space="preserve"> </w:t>
      </w:r>
      <w:r>
        <w:rPr>
          <w:rFonts w:hint="eastAsia"/>
        </w:rPr>
        <w:t>同上，第</w:t>
      </w:r>
      <w:r>
        <w:rPr>
          <w:rFonts w:hint="eastAsia"/>
        </w:rPr>
        <w:t>158</w:t>
      </w:r>
      <w:r>
        <w:rPr>
          <w:rFonts w:hint="eastAsia"/>
        </w:rPr>
        <w:t>页。</w:t>
      </w:r>
    </w:p>
  </w:footnote>
  <w:footnote w:id="26">
    <w:p w:rsidR="00AF6C98" w:rsidRDefault="00AF6C98">
      <w:pPr>
        <w:pStyle w:val="a6"/>
      </w:pPr>
      <w:r>
        <w:rPr>
          <w:rStyle w:val="a7"/>
        </w:rPr>
        <w:footnoteRef/>
      </w:r>
      <w:r>
        <w:t xml:space="preserve"> </w:t>
      </w:r>
      <w:r>
        <w:rPr>
          <w:rFonts w:hint="eastAsia"/>
        </w:rPr>
        <w:t xml:space="preserve">Ronald Dworkin, </w:t>
      </w:r>
      <w:r w:rsidRPr="0080213B">
        <w:rPr>
          <w:rFonts w:hint="eastAsia"/>
          <w:i/>
        </w:rPr>
        <w:t xml:space="preserve">Sovereign Virtue: The Theory and Practice of Equality, </w:t>
      </w:r>
      <w:r>
        <w:rPr>
          <w:rFonts w:hint="eastAsia"/>
        </w:rPr>
        <w:t>2000,p.89.</w:t>
      </w:r>
    </w:p>
  </w:footnote>
  <w:footnote w:id="27">
    <w:p w:rsidR="00AF6C98" w:rsidRDefault="00AF6C98">
      <w:pPr>
        <w:pStyle w:val="a6"/>
      </w:pPr>
      <w:r>
        <w:rPr>
          <w:rStyle w:val="a7"/>
        </w:rPr>
        <w:footnoteRef/>
      </w:r>
      <w:r>
        <w:t xml:space="preserve"> </w:t>
      </w:r>
      <w:r>
        <w:rPr>
          <w:rFonts w:hint="eastAsia"/>
        </w:rPr>
        <w:t>同上。</w:t>
      </w:r>
    </w:p>
  </w:footnote>
  <w:footnote w:id="28">
    <w:p w:rsidR="00AF6C98" w:rsidRDefault="00AF6C98">
      <w:pPr>
        <w:pStyle w:val="a6"/>
      </w:pPr>
      <w:r>
        <w:rPr>
          <w:rStyle w:val="a7"/>
        </w:rPr>
        <w:footnoteRef/>
      </w:r>
      <w:r>
        <w:t xml:space="preserve"> </w:t>
      </w:r>
      <w:r>
        <w:rPr>
          <w:rFonts w:hint="eastAsia"/>
        </w:rPr>
        <w:t>同上，</w:t>
      </w:r>
      <w:r>
        <w:rPr>
          <w:rFonts w:hint="eastAsia"/>
        </w:rPr>
        <w:t>p.322.</w:t>
      </w:r>
    </w:p>
  </w:footnote>
  <w:footnote w:id="29">
    <w:p w:rsidR="00AF6C98" w:rsidRDefault="00AF6C98">
      <w:pPr>
        <w:pStyle w:val="a6"/>
      </w:pPr>
      <w:r>
        <w:rPr>
          <w:rStyle w:val="a7"/>
        </w:rPr>
        <w:footnoteRef/>
      </w:r>
      <w:r>
        <w:t xml:space="preserve"> </w:t>
      </w:r>
      <w:r>
        <w:rPr>
          <w:rFonts w:hint="eastAsia"/>
        </w:rPr>
        <w:t xml:space="preserve">Jonathan Wolff, </w:t>
      </w:r>
      <w:r>
        <w:t>“</w:t>
      </w:r>
      <w:r>
        <w:rPr>
          <w:rFonts w:hint="eastAsia"/>
        </w:rPr>
        <w:t>Fairness, Respect, and the Egalitarian Ethos,</w:t>
      </w:r>
      <w:r>
        <w:t>”</w:t>
      </w:r>
      <w:r>
        <w:rPr>
          <w:rFonts w:hint="eastAsia"/>
        </w:rPr>
        <w:t>1998,p.100.</w:t>
      </w:r>
    </w:p>
  </w:footnote>
  <w:footnote w:id="30">
    <w:p w:rsidR="00AF6C98" w:rsidRDefault="00AF6C98">
      <w:pPr>
        <w:pStyle w:val="a6"/>
      </w:pPr>
      <w:r>
        <w:rPr>
          <w:rStyle w:val="a7"/>
        </w:rPr>
        <w:footnoteRef/>
      </w:r>
      <w:r>
        <w:t xml:space="preserve"> </w:t>
      </w:r>
      <w:r>
        <w:rPr>
          <w:rFonts w:hint="eastAsia"/>
        </w:rPr>
        <w:t xml:space="preserve">G. A. Cohen, </w:t>
      </w:r>
      <w:r>
        <w:t>”</w:t>
      </w:r>
      <w:r>
        <w:rPr>
          <w:rFonts w:hint="eastAsia"/>
        </w:rPr>
        <w:t>On the Currency of Egalitarian Justice,</w:t>
      </w:r>
      <w:r>
        <w:t>”</w:t>
      </w:r>
      <w:r>
        <w:rPr>
          <w:rFonts w:hint="eastAsia"/>
        </w:rPr>
        <w:t>1989,p.933.</w:t>
      </w:r>
    </w:p>
  </w:footnote>
  <w:footnote w:id="31">
    <w:p w:rsidR="00AF6C98" w:rsidRPr="007846BA" w:rsidRDefault="00AF6C98" w:rsidP="00D858F1">
      <w:pPr>
        <w:pStyle w:val="a6"/>
        <w:ind w:left="180" w:hangingChars="100" w:hanging="180"/>
      </w:pPr>
      <w:r>
        <w:rPr>
          <w:rStyle w:val="a7"/>
        </w:rPr>
        <w:footnoteRef/>
      </w:r>
      <w:r>
        <w:t xml:space="preserve"> </w:t>
      </w:r>
      <w:r>
        <w:rPr>
          <w:rFonts w:hint="eastAsia"/>
        </w:rPr>
        <w:t xml:space="preserve">Ronald Dworkin, </w:t>
      </w:r>
      <w:r>
        <w:t>“</w:t>
      </w:r>
      <w:r w:rsidRPr="0080213B">
        <w:rPr>
          <w:rFonts w:hint="eastAsia"/>
          <w:i/>
        </w:rPr>
        <w:t>Sovereign</w:t>
      </w:r>
      <w:r>
        <w:rPr>
          <w:rFonts w:hint="eastAsia"/>
          <w:i/>
        </w:rPr>
        <w:t xml:space="preserve"> Virtue Revisited</w:t>
      </w:r>
      <w:r>
        <w:rPr>
          <w:i/>
        </w:rPr>
        <w:t>”</w:t>
      </w:r>
      <w:r>
        <w:rPr>
          <w:rFonts w:hint="eastAsia"/>
          <w:i/>
        </w:rPr>
        <w:t xml:space="preserve">, </w:t>
      </w:r>
      <w:r>
        <w:rPr>
          <w:rFonts w:hint="eastAsia"/>
        </w:rPr>
        <w:t>2002,p.108.</w:t>
      </w:r>
      <w:r>
        <w:rPr>
          <w:rFonts w:hint="eastAsia"/>
        </w:rPr>
        <w:t>德沃金认为政治哲学常常依赖隐喻和想象（比如假想的社会契约论和假想的保险）。在政治哲学史上，社会契约论的地位十分重要，托马斯·霍布斯和罗尔斯等人都曾采用这一理论。与之相比，假想的保险较少被政治哲学家们采用。假想的社会契约论试图维护的是“事后平等”（</w:t>
      </w:r>
      <w:r>
        <w:rPr>
          <w:rFonts w:hint="eastAsia"/>
        </w:rPr>
        <w:t xml:space="preserve">ex </w:t>
      </w:r>
      <w:r>
        <w:t>post</w:t>
      </w:r>
      <w:r>
        <w:rPr>
          <w:rFonts w:hint="eastAsia"/>
        </w:rPr>
        <w:t xml:space="preserve"> equality</w:t>
      </w:r>
      <w:r>
        <w:rPr>
          <w:rFonts w:hint="eastAsia"/>
        </w:rPr>
        <w:t>），而假想的保险则努力维护“事前平等”（</w:t>
      </w:r>
      <w:r>
        <w:rPr>
          <w:rFonts w:hint="eastAsia"/>
        </w:rPr>
        <w:t>equality ex ante</w:t>
      </w:r>
      <w:r>
        <w:rPr>
          <w:rFonts w:hint="eastAsia"/>
        </w:rPr>
        <w:t>）。事实上，假想的保险在现实的政治实践中意义重大，美国的罗斯福新政以及战后欧洲社会民主党所采取的保障社会安定的再分配计划，都可以看作是对疾病、失业和其他坏运气的补救，这是保险方案的体现。纳税人所缴纳的税收可被视为“保险费”，当人们处于不利境地时可以获得政府的补偿，这种补偿可视为来自保险公司的赔偿。</w:t>
      </w:r>
    </w:p>
  </w:footnote>
  <w:footnote w:id="32">
    <w:p w:rsidR="00AF6C98" w:rsidRDefault="00AF6C98">
      <w:pPr>
        <w:pStyle w:val="a6"/>
      </w:pPr>
      <w:r>
        <w:rPr>
          <w:rStyle w:val="a7"/>
        </w:rPr>
        <w:footnoteRef/>
      </w:r>
      <w:r>
        <w:t xml:space="preserve"> </w:t>
      </w:r>
      <w:r>
        <w:rPr>
          <w:rFonts w:hint="eastAsia"/>
        </w:rPr>
        <w:t>Ronald Dworkin,</w:t>
      </w:r>
      <w:r w:rsidRPr="00C64874">
        <w:rPr>
          <w:rFonts w:hint="eastAsia"/>
          <w:i/>
        </w:rPr>
        <w:t xml:space="preserve"> </w:t>
      </w:r>
      <w:r w:rsidRPr="00C64874">
        <w:rPr>
          <w:i/>
        </w:rPr>
        <w:t>“</w:t>
      </w:r>
      <w:r w:rsidRPr="00C64874">
        <w:rPr>
          <w:rFonts w:hint="eastAsia"/>
          <w:i/>
        </w:rPr>
        <w:t>Comment on Narveson: In Defense of Equality,</w:t>
      </w:r>
      <w:r w:rsidRPr="00C64874">
        <w:rPr>
          <w:i/>
        </w:rPr>
        <w:t>”</w:t>
      </w:r>
      <w:r>
        <w:rPr>
          <w:rFonts w:hint="eastAsia"/>
        </w:rPr>
        <w:t xml:space="preserve"> 1983,p.38.</w:t>
      </w:r>
    </w:p>
  </w:footnote>
  <w:footnote w:id="33">
    <w:p w:rsidR="00AF6C98" w:rsidRDefault="00AF6C98">
      <w:pPr>
        <w:pStyle w:val="a6"/>
      </w:pPr>
      <w:r>
        <w:rPr>
          <w:rStyle w:val="a7"/>
        </w:rPr>
        <w:footnoteRef/>
      </w:r>
      <w:r>
        <w:t xml:space="preserve"> </w:t>
      </w:r>
      <w:r>
        <w:rPr>
          <w:rFonts w:hint="eastAsia"/>
        </w:rPr>
        <w:t xml:space="preserve">Ronald Dworkin, </w:t>
      </w:r>
      <w:r w:rsidRPr="0080213B">
        <w:rPr>
          <w:rFonts w:hint="eastAsia"/>
          <w:i/>
        </w:rPr>
        <w:t xml:space="preserve">Sovereign Virtue: The Theory and Practice of Equality, </w:t>
      </w:r>
      <w:r>
        <w:rPr>
          <w:rFonts w:hint="eastAsia"/>
        </w:rPr>
        <w:t>2000,p.67.</w:t>
      </w:r>
    </w:p>
  </w:footnote>
  <w:footnote w:id="34">
    <w:p w:rsidR="00AF6C98" w:rsidRDefault="00AF6C98">
      <w:pPr>
        <w:pStyle w:val="a6"/>
      </w:pPr>
      <w:r>
        <w:rPr>
          <w:rStyle w:val="a7"/>
        </w:rPr>
        <w:footnoteRef/>
      </w:r>
      <w:r>
        <w:t xml:space="preserve"> </w:t>
      </w:r>
      <w:r>
        <w:rPr>
          <w:rFonts w:hint="eastAsia"/>
        </w:rPr>
        <w:t xml:space="preserve">Elizabeth S. Anderson, </w:t>
      </w:r>
      <w:r>
        <w:t>“</w:t>
      </w:r>
      <w:r>
        <w:rPr>
          <w:rFonts w:hint="eastAsia"/>
        </w:rPr>
        <w:t>What Is the Point of Equality?</w:t>
      </w:r>
      <w:r>
        <w:t>”</w:t>
      </w:r>
      <w:r>
        <w:rPr>
          <w:rFonts w:hint="eastAsia"/>
        </w:rPr>
        <w:t xml:space="preserve"> 1999,p.287.</w:t>
      </w:r>
    </w:p>
  </w:footnote>
  <w:footnote w:id="35">
    <w:p w:rsidR="00AF6C98" w:rsidRDefault="00AF6C98">
      <w:pPr>
        <w:pStyle w:val="a6"/>
      </w:pPr>
      <w:r>
        <w:rPr>
          <w:rStyle w:val="a7"/>
        </w:rPr>
        <w:footnoteRef/>
      </w:r>
      <w:r>
        <w:t xml:space="preserve"> </w:t>
      </w:r>
      <w:r>
        <w:rPr>
          <w:rFonts w:hint="eastAsia"/>
        </w:rPr>
        <w:t xml:space="preserve">Ronald Dworkin, </w:t>
      </w:r>
      <w:r>
        <w:t>“</w:t>
      </w:r>
      <w:r w:rsidRPr="0080213B">
        <w:rPr>
          <w:rFonts w:hint="eastAsia"/>
          <w:i/>
        </w:rPr>
        <w:t>Sovereign</w:t>
      </w:r>
      <w:r>
        <w:rPr>
          <w:rFonts w:hint="eastAsia"/>
          <w:i/>
        </w:rPr>
        <w:t xml:space="preserve"> Virtue Revisited</w:t>
      </w:r>
      <w:r>
        <w:rPr>
          <w:i/>
        </w:rPr>
        <w:t>”</w:t>
      </w:r>
      <w:r>
        <w:rPr>
          <w:rFonts w:hint="eastAsia"/>
          <w:i/>
        </w:rPr>
        <w:t xml:space="preserve">, </w:t>
      </w:r>
      <w:r>
        <w:rPr>
          <w:rFonts w:hint="eastAsia"/>
        </w:rPr>
        <w:t>2002,p.117.</w:t>
      </w:r>
    </w:p>
  </w:footnote>
  <w:footnote w:id="36">
    <w:p w:rsidR="00AF6C98" w:rsidRDefault="00AF6C98">
      <w:pPr>
        <w:pStyle w:val="a6"/>
      </w:pPr>
      <w:r>
        <w:rPr>
          <w:rStyle w:val="a7"/>
        </w:rPr>
        <w:footnoteRef/>
      </w:r>
      <w:r>
        <w:t xml:space="preserve"> </w:t>
      </w:r>
      <w:r>
        <w:rPr>
          <w:rFonts w:hint="eastAsia"/>
        </w:rPr>
        <w:t xml:space="preserve">Ronald Dworkin, </w:t>
      </w:r>
      <w:r w:rsidRPr="0080213B">
        <w:rPr>
          <w:rFonts w:hint="eastAsia"/>
          <w:i/>
        </w:rPr>
        <w:t xml:space="preserve">Sovereign Virtue: The Theory and Practice of Equality, </w:t>
      </w:r>
      <w:r>
        <w:rPr>
          <w:rFonts w:hint="eastAsia"/>
        </w:rPr>
        <w:t>2000,p.68.</w:t>
      </w:r>
    </w:p>
  </w:footnote>
  <w:footnote w:id="37">
    <w:p w:rsidR="00AF6C98" w:rsidRDefault="00AF6C98">
      <w:pPr>
        <w:pStyle w:val="a6"/>
      </w:pPr>
      <w:r>
        <w:rPr>
          <w:rStyle w:val="a7"/>
        </w:rPr>
        <w:footnoteRef/>
      </w:r>
      <w:r>
        <w:t xml:space="preserve"> </w:t>
      </w:r>
      <w:r>
        <w:rPr>
          <w:rFonts w:hint="eastAsia"/>
        </w:rPr>
        <w:t>【美】罗伯特·</w:t>
      </w:r>
      <w:r>
        <w:rPr>
          <w:rFonts w:hint="eastAsia"/>
        </w:rPr>
        <w:t>A.</w:t>
      </w:r>
      <w:r>
        <w:rPr>
          <w:rFonts w:hint="eastAsia"/>
        </w:rPr>
        <w:t>达尔：《论政治平等》，谢岳译，上海世纪出版集团</w:t>
      </w:r>
      <w:r>
        <w:rPr>
          <w:rFonts w:hint="eastAsia"/>
        </w:rPr>
        <w:t>2010</w:t>
      </w:r>
      <w:r>
        <w:rPr>
          <w:rFonts w:hint="eastAsia"/>
        </w:rPr>
        <w:t>年版，第</w:t>
      </w:r>
      <w:r>
        <w:rPr>
          <w:rFonts w:hint="eastAsia"/>
        </w:rPr>
        <w:t>80</w:t>
      </w:r>
      <w:r>
        <w:rPr>
          <w:rFonts w:hint="eastAsia"/>
        </w:rPr>
        <w:t>页。</w:t>
      </w:r>
    </w:p>
  </w:footnote>
  <w:footnote w:id="38">
    <w:p w:rsidR="00AF6C98" w:rsidRDefault="00AF6C98">
      <w:pPr>
        <w:pStyle w:val="a6"/>
      </w:pPr>
      <w:r>
        <w:rPr>
          <w:rStyle w:val="a7"/>
        </w:rPr>
        <w:footnoteRef/>
      </w:r>
      <w:r>
        <w:t xml:space="preserve"> </w:t>
      </w:r>
      <w:r>
        <w:rPr>
          <w:rFonts w:hint="eastAsia"/>
        </w:rPr>
        <w:t>高景柱：《在平等与责任之间——罗纳德·德沃金平等理论批判》，人民出版社</w:t>
      </w:r>
      <w:r>
        <w:rPr>
          <w:rFonts w:hint="eastAsia"/>
        </w:rPr>
        <w:t>2011</w:t>
      </w:r>
      <w:r>
        <w:rPr>
          <w:rFonts w:hint="eastAsia"/>
        </w:rPr>
        <w:t>年版，第</w:t>
      </w:r>
      <w:r>
        <w:rPr>
          <w:rFonts w:hint="eastAsia"/>
        </w:rPr>
        <w:t>96</w:t>
      </w:r>
      <w:r>
        <w:rPr>
          <w:rFonts w:hint="eastAsia"/>
        </w:rPr>
        <w:t>页。</w:t>
      </w:r>
    </w:p>
  </w:footnote>
  <w:footnote w:id="39">
    <w:p w:rsidR="00AF6C98" w:rsidRDefault="00AF6C98">
      <w:pPr>
        <w:pStyle w:val="a6"/>
      </w:pPr>
      <w:r>
        <w:rPr>
          <w:rStyle w:val="a7"/>
        </w:rPr>
        <w:footnoteRef/>
      </w:r>
      <w:r>
        <w:t xml:space="preserve"> </w:t>
      </w:r>
      <w:r>
        <w:rPr>
          <w:rFonts w:hint="eastAsia"/>
        </w:rPr>
        <w:t xml:space="preserve">Ronald Dworkin, </w:t>
      </w:r>
      <w:r w:rsidRPr="0080213B">
        <w:rPr>
          <w:rFonts w:hint="eastAsia"/>
          <w:i/>
        </w:rPr>
        <w:t xml:space="preserve">Sovereign Virtue: The Theory and Practice of Equality, </w:t>
      </w:r>
      <w:r>
        <w:rPr>
          <w:rFonts w:hint="eastAsia"/>
        </w:rPr>
        <w:t>2000,p.73.</w:t>
      </w:r>
    </w:p>
  </w:footnote>
  <w:footnote w:id="40">
    <w:p w:rsidR="00AF6C98" w:rsidRDefault="00AF6C98">
      <w:pPr>
        <w:pStyle w:val="a6"/>
      </w:pPr>
      <w:r>
        <w:rPr>
          <w:rStyle w:val="a7"/>
        </w:rPr>
        <w:footnoteRef/>
      </w:r>
      <w:r>
        <w:t xml:space="preserve"> </w:t>
      </w:r>
      <w:r>
        <w:rPr>
          <w:rFonts w:hint="eastAsia"/>
        </w:rPr>
        <w:t>同上，</w:t>
      </w:r>
      <w:r>
        <w:rPr>
          <w:rFonts w:hint="eastAsia"/>
        </w:rPr>
        <w:t>p.74.</w:t>
      </w:r>
    </w:p>
  </w:footnote>
  <w:footnote w:id="41">
    <w:p w:rsidR="00AF6C98" w:rsidRDefault="00AF6C98">
      <w:pPr>
        <w:pStyle w:val="a6"/>
      </w:pPr>
      <w:r>
        <w:rPr>
          <w:rStyle w:val="a7"/>
        </w:rPr>
        <w:footnoteRef/>
      </w:r>
      <w:r>
        <w:t xml:space="preserve"> </w:t>
      </w:r>
      <w:r>
        <w:rPr>
          <w:rFonts w:hint="eastAsia"/>
        </w:rPr>
        <w:t xml:space="preserve">Ronald Dworkin, </w:t>
      </w:r>
      <w:r w:rsidRPr="0080213B">
        <w:rPr>
          <w:rFonts w:hint="eastAsia"/>
          <w:i/>
        </w:rPr>
        <w:t xml:space="preserve">Sovereign Virtue: The Theory and Practice of Equality, </w:t>
      </w:r>
      <w:r>
        <w:rPr>
          <w:rFonts w:hint="eastAsia"/>
        </w:rPr>
        <w:t>2000,p.96.</w:t>
      </w:r>
    </w:p>
  </w:footnote>
  <w:footnote w:id="42">
    <w:p w:rsidR="00AF6C98" w:rsidRDefault="00AF6C98" w:rsidP="00986EB1">
      <w:pPr>
        <w:pStyle w:val="a6"/>
        <w:ind w:left="180" w:hangingChars="100" w:hanging="180"/>
      </w:pPr>
      <w:r>
        <w:rPr>
          <w:rStyle w:val="a7"/>
        </w:rPr>
        <w:footnoteRef/>
      </w:r>
      <w:r>
        <w:t xml:space="preserve"> </w:t>
      </w:r>
      <w:r>
        <w:rPr>
          <w:rFonts w:hint="eastAsia"/>
        </w:rPr>
        <w:t xml:space="preserve">Norman Daniels, </w:t>
      </w:r>
      <w:r>
        <w:t>“</w:t>
      </w:r>
      <w:r>
        <w:rPr>
          <w:rFonts w:hint="eastAsia"/>
        </w:rPr>
        <w:t>Democratic Equality: Rawls</w:t>
      </w:r>
      <w:r>
        <w:t>’</w:t>
      </w:r>
      <w:r>
        <w:rPr>
          <w:rFonts w:hint="eastAsia"/>
        </w:rPr>
        <w:t>s Complex Egalitarianism</w:t>
      </w:r>
      <w:r>
        <w:t>”</w:t>
      </w:r>
      <w:r>
        <w:rPr>
          <w:rFonts w:hint="eastAsia"/>
        </w:rPr>
        <w:t xml:space="preserve"> ,in Samuel Freeman(ed.), </w:t>
      </w:r>
      <w:r w:rsidRPr="00A86C98">
        <w:rPr>
          <w:rFonts w:hint="eastAsia"/>
          <w:i/>
        </w:rPr>
        <w:t>The Cambridge Companion to Rawls</w:t>
      </w:r>
      <w:r>
        <w:rPr>
          <w:rFonts w:hint="eastAsia"/>
        </w:rPr>
        <w:t>, Cambridge: Cambridge University Press,2003,p.254.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C98" w:rsidRPr="009E0B40" w:rsidRDefault="007A3C6B">
    <w:pPr>
      <w:pStyle w:val="a3"/>
    </w:pPr>
    <w:r>
      <w:t>德沃金将责任纳入平等的尝试</w:t>
    </w:r>
    <w:r>
      <w:rPr>
        <w:rFonts w:hint="eastAsia"/>
      </w:rPr>
      <w:t>——</w:t>
    </w:r>
    <w:r>
      <w:t>对罗尔斯平等观责任缺位的批判</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849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5237D"/>
    <w:rsid w:val="00000F5F"/>
    <w:rsid w:val="0000296E"/>
    <w:rsid w:val="00003BB7"/>
    <w:rsid w:val="00005691"/>
    <w:rsid w:val="00010DF7"/>
    <w:rsid w:val="00013F19"/>
    <w:rsid w:val="00015587"/>
    <w:rsid w:val="000237C8"/>
    <w:rsid w:val="00034BFF"/>
    <w:rsid w:val="000353F0"/>
    <w:rsid w:val="00035495"/>
    <w:rsid w:val="00045690"/>
    <w:rsid w:val="000632A8"/>
    <w:rsid w:val="00065BA5"/>
    <w:rsid w:val="00074C78"/>
    <w:rsid w:val="00082245"/>
    <w:rsid w:val="0008666D"/>
    <w:rsid w:val="0009137E"/>
    <w:rsid w:val="00093A06"/>
    <w:rsid w:val="00096063"/>
    <w:rsid w:val="000A0991"/>
    <w:rsid w:val="000C04C6"/>
    <w:rsid w:val="000C0826"/>
    <w:rsid w:val="000C4E06"/>
    <w:rsid w:val="000D1E5B"/>
    <w:rsid w:val="000D3A82"/>
    <w:rsid w:val="000D400F"/>
    <w:rsid w:val="000D5E59"/>
    <w:rsid w:val="000D60D6"/>
    <w:rsid w:val="000E5462"/>
    <w:rsid w:val="000E575F"/>
    <w:rsid w:val="000E7FE6"/>
    <w:rsid w:val="000F1102"/>
    <w:rsid w:val="000F453F"/>
    <w:rsid w:val="00101EEB"/>
    <w:rsid w:val="00106498"/>
    <w:rsid w:val="0011212D"/>
    <w:rsid w:val="0011634E"/>
    <w:rsid w:val="001173FF"/>
    <w:rsid w:val="001221D9"/>
    <w:rsid w:val="0012284B"/>
    <w:rsid w:val="00123129"/>
    <w:rsid w:val="00123CC7"/>
    <w:rsid w:val="00124E2B"/>
    <w:rsid w:val="00125CF7"/>
    <w:rsid w:val="001304FB"/>
    <w:rsid w:val="001377A8"/>
    <w:rsid w:val="001413C7"/>
    <w:rsid w:val="00141BF7"/>
    <w:rsid w:val="0014495A"/>
    <w:rsid w:val="0015201B"/>
    <w:rsid w:val="0015271C"/>
    <w:rsid w:val="001531CA"/>
    <w:rsid w:val="001579AC"/>
    <w:rsid w:val="00170C53"/>
    <w:rsid w:val="001817B8"/>
    <w:rsid w:val="0018701E"/>
    <w:rsid w:val="00187AE6"/>
    <w:rsid w:val="00191854"/>
    <w:rsid w:val="001A3D66"/>
    <w:rsid w:val="001B20DB"/>
    <w:rsid w:val="001B342C"/>
    <w:rsid w:val="001B40E4"/>
    <w:rsid w:val="001B4B3D"/>
    <w:rsid w:val="001B6FA9"/>
    <w:rsid w:val="001B7AF7"/>
    <w:rsid w:val="001C60E3"/>
    <w:rsid w:val="001D0BDA"/>
    <w:rsid w:val="001D6A0C"/>
    <w:rsid w:val="001F4F00"/>
    <w:rsid w:val="00211EC9"/>
    <w:rsid w:val="002144CC"/>
    <w:rsid w:val="00215CAB"/>
    <w:rsid w:val="0022025D"/>
    <w:rsid w:val="0023059E"/>
    <w:rsid w:val="0024061D"/>
    <w:rsid w:val="002471B9"/>
    <w:rsid w:val="00251453"/>
    <w:rsid w:val="00254327"/>
    <w:rsid w:val="0026689A"/>
    <w:rsid w:val="002674BE"/>
    <w:rsid w:val="002702FF"/>
    <w:rsid w:val="00272EDA"/>
    <w:rsid w:val="002925B4"/>
    <w:rsid w:val="00294000"/>
    <w:rsid w:val="00296480"/>
    <w:rsid w:val="002A66C7"/>
    <w:rsid w:val="002B6ED5"/>
    <w:rsid w:val="002C6BE9"/>
    <w:rsid w:val="002C7E1B"/>
    <w:rsid w:val="002D3BB2"/>
    <w:rsid w:val="002E7934"/>
    <w:rsid w:val="002E7983"/>
    <w:rsid w:val="002F077E"/>
    <w:rsid w:val="002F2605"/>
    <w:rsid w:val="002F42BF"/>
    <w:rsid w:val="002F4ECD"/>
    <w:rsid w:val="00300274"/>
    <w:rsid w:val="00301B67"/>
    <w:rsid w:val="00301C8C"/>
    <w:rsid w:val="00301CE4"/>
    <w:rsid w:val="00301ED2"/>
    <w:rsid w:val="003103F2"/>
    <w:rsid w:val="00320C57"/>
    <w:rsid w:val="0032334A"/>
    <w:rsid w:val="003245C3"/>
    <w:rsid w:val="003254FE"/>
    <w:rsid w:val="003345FC"/>
    <w:rsid w:val="00335340"/>
    <w:rsid w:val="00335569"/>
    <w:rsid w:val="00354A7B"/>
    <w:rsid w:val="003552DA"/>
    <w:rsid w:val="00357F79"/>
    <w:rsid w:val="0036027B"/>
    <w:rsid w:val="00361534"/>
    <w:rsid w:val="00363FE7"/>
    <w:rsid w:val="00376EA9"/>
    <w:rsid w:val="00384C11"/>
    <w:rsid w:val="00385FF6"/>
    <w:rsid w:val="00390752"/>
    <w:rsid w:val="00390AFD"/>
    <w:rsid w:val="00393BEB"/>
    <w:rsid w:val="003946AC"/>
    <w:rsid w:val="003A1251"/>
    <w:rsid w:val="003A23F8"/>
    <w:rsid w:val="003A3EAF"/>
    <w:rsid w:val="003A575D"/>
    <w:rsid w:val="003B0D4D"/>
    <w:rsid w:val="003B4DBB"/>
    <w:rsid w:val="003B6998"/>
    <w:rsid w:val="003C0DCE"/>
    <w:rsid w:val="003C192F"/>
    <w:rsid w:val="003C7F03"/>
    <w:rsid w:val="003D0BA7"/>
    <w:rsid w:val="003D1449"/>
    <w:rsid w:val="003E23EC"/>
    <w:rsid w:val="003E3AC9"/>
    <w:rsid w:val="003E742E"/>
    <w:rsid w:val="003E7EF3"/>
    <w:rsid w:val="00403065"/>
    <w:rsid w:val="00403FF7"/>
    <w:rsid w:val="004206DF"/>
    <w:rsid w:val="00424197"/>
    <w:rsid w:val="00431C5A"/>
    <w:rsid w:val="004352DA"/>
    <w:rsid w:val="00436CD3"/>
    <w:rsid w:val="00437DC5"/>
    <w:rsid w:val="00440202"/>
    <w:rsid w:val="00443EE2"/>
    <w:rsid w:val="00444B44"/>
    <w:rsid w:val="00460308"/>
    <w:rsid w:val="00472F05"/>
    <w:rsid w:val="0047379A"/>
    <w:rsid w:val="00473D0E"/>
    <w:rsid w:val="00482AE4"/>
    <w:rsid w:val="0048487D"/>
    <w:rsid w:val="00494FF6"/>
    <w:rsid w:val="004B4B1A"/>
    <w:rsid w:val="004B556C"/>
    <w:rsid w:val="004B76BE"/>
    <w:rsid w:val="004B7F38"/>
    <w:rsid w:val="004C0FA8"/>
    <w:rsid w:val="004C3920"/>
    <w:rsid w:val="004C4D7D"/>
    <w:rsid w:val="004D36B0"/>
    <w:rsid w:val="004D3E0F"/>
    <w:rsid w:val="004D6653"/>
    <w:rsid w:val="004E082A"/>
    <w:rsid w:val="004F77C0"/>
    <w:rsid w:val="0050072B"/>
    <w:rsid w:val="00506274"/>
    <w:rsid w:val="005109A4"/>
    <w:rsid w:val="00512B0F"/>
    <w:rsid w:val="00517533"/>
    <w:rsid w:val="00522922"/>
    <w:rsid w:val="005276CD"/>
    <w:rsid w:val="00537A17"/>
    <w:rsid w:val="005426C5"/>
    <w:rsid w:val="0056272B"/>
    <w:rsid w:val="005655D8"/>
    <w:rsid w:val="005677DC"/>
    <w:rsid w:val="00567B89"/>
    <w:rsid w:val="00571586"/>
    <w:rsid w:val="00580D11"/>
    <w:rsid w:val="00583D14"/>
    <w:rsid w:val="005865AB"/>
    <w:rsid w:val="005903FC"/>
    <w:rsid w:val="005906B3"/>
    <w:rsid w:val="0059259E"/>
    <w:rsid w:val="00594F83"/>
    <w:rsid w:val="0059569F"/>
    <w:rsid w:val="005A1694"/>
    <w:rsid w:val="005B4954"/>
    <w:rsid w:val="005B597A"/>
    <w:rsid w:val="005B5DFA"/>
    <w:rsid w:val="005C76EC"/>
    <w:rsid w:val="005D06B0"/>
    <w:rsid w:val="005E18F7"/>
    <w:rsid w:val="00603F21"/>
    <w:rsid w:val="00613003"/>
    <w:rsid w:val="00614D08"/>
    <w:rsid w:val="00622D99"/>
    <w:rsid w:val="00625736"/>
    <w:rsid w:val="00626F91"/>
    <w:rsid w:val="00636876"/>
    <w:rsid w:val="00636E6A"/>
    <w:rsid w:val="006428F3"/>
    <w:rsid w:val="00644582"/>
    <w:rsid w:val="0065458E"/>
    <w:rsid w:val="00655CF4"/>
    <w:rsid w:val="00665B2E"/>
    <w:rsid w:val="00671F91"/>
    <w:rsid w:val="0067771E"/>
    <w:rsid w:val="00682A8D"/>
    <w:rsid w:val="00685013"/>
    <w:rsid w:val="006877FE"/>
    <w:rsid w:val="006A0982"/>
    <w:rsid w:val="006A417A"/>
    <w:rsid w:val="006A51A3"/>
    <w:rsid w:val="006A7C0E"/>
    <w:rsid w:val="006B17E4"/>
    <w:rsid w:val="006B4AA8"/>
    <w:rsid w:val="006D06D3"/>
    <w:rsid w:val="006D259B"/>
    <w:rsid w:val="006E39DE"/>
    <w:rsid w:val="006F2A56"/>
    <w:rsid w:val="006F3C8D"/>
    <w:rsid w:val="006F6D7F"/>
    <w:rsid w:val="00711850"/>
    <w:rsid w:val="007229A3"/>
    <w:rsid w:val="007330EB"/>
    <w:rsid w:val="00740596"/>
    <w:rsid w:val="007408C2"/>
    <w:rsid w:val="00742A4B"/>
    <w:rsid w:val="00753989"/>
    <w:rsid w:val="00754F72"/>
    <w:rsid w:val="00755DAF"/>
    <w:rsid w:val="00764562"/>
    <w:rsid w:val="00771E1F"/>
    <w:rsid w:val="00772E78"/>
    <w:rsid w:val="00775637"/>
    <w:rsid w:val="0078061C"/>
    <w:rsid w:val="007832EA"/>
    <w:rsid w:val="00783933"/>
    <w:rsid w:val="007846BA"/>
    <w:rsid w:val="007A3C6B"/>
    <w:rsid w:val="007A6819"/>
    <w:rsid w:val="007A6EDF"/>
    <w:rsid w:val="007B0968"/>
    <w:rsid w:val="007B4E69"/>
    <w:rsid w:val="007D2565"/>
    <w:rsid w:val="007D42AC"/>
    <w:rsid w:val="007E0EB9"/>
    <w:rsid w:val="007E14E6"/>
    <w:rsid w:val="007E1B80"/>
    <w:rsid w:val="007E3521"/>
    <w:rsid w:val="007F6455"/>
    <w:rsid w:val="007F68B3"/>
    <w:rsid w:val="0080213B"/>
    <w:rsid w:val="00813084"/>
    <w:rsid w:val="00813E24"/>
    <w:rsid w:val="00823B13"/>
    <w:rsid w:val="00824BF7"/>
    <w:rsid w:val="00831198"/>
    <w:rsid w:val="00835F6D"/>
    <w:rsid w:val="0085237D"/>
    <w:rsid w:val="00853B7C"/>
    <w:rsid w:val="00855526"/>
    <w:rsid w:val="00862910"/>
    <w:rsid w:val="00864656"/>
    <w:rsid w:val="008673F3"/>
    <w:rsid w:val="00873605"/>
    <w:rsid w:val="00874621"/>
    <w:rsid w:val="008832CB"/>
    <w:rsid w:val="00883FE1"/>
    <w:rsid w:val="008841B0"/>
    <w:rsid w:val="00885344"/>
    <w:rsid w:val="008918F7"/>
    <w:rsid w:val="00892EFE"/>
    <w:rsid w:val="00893E55"/>
    <w:rsid w:val="008956F1"/>
    <w:rsid w:val="008A6388"/>
    <w:rsid w:val="008B0707"/>
    <w:rsid w:val="008B366A"/>
    <w:rsid w:val="008E08FA"/>
    <w:rsid w:val="008E1902"/>
    <w:rsid w:val="008F1309"/>
    <w:rsid w:val="008F1737"/>
    <w:rsid w:val="008F3175"/>
    <w:rsid w:val="008F6FCE"/>
    <w:rsid w:val="009061B7"/>
    <w:rsid w:val="009077DB"/>
    <w:rsid w:val="009141D7"/>
    <w:rsid w:val="009263FF"/>
    <w:rsid w:val="00926B61"/>
    <w:rsid w:val="009275E7"/>
    <w:rsid w:val="0093056C"/>
    <w:rsid w:val="009364F2"/>
    <w:rsid w:val="00937A2C"/>
    <w:rsid w:val="009414EA"/>
    <w:rsid w:val="0094621C"/>
    <w:rsid w:val="009551B1"/>
    <w:rsid w:val="0095548C"/>
    <w:rsid w:val="00965E49"/>
    <w:rsid w:val="00965F73"/>
    <w:rsid w:val="0096743E"/>
    <w:rsid w:val="00973BFB"/>
    <w:rsid w:val="00975177"/>
    <w:rsid w:val="00986EB1"/>
    <w:rsid w:val="00987FAB"/>
    <w:rsid w:val="009924B9"/>
    <w:rsid w:val="00996205"/>
    <w:rsid w:val="009A0FD3"/>
    <w:rsid w:val="009A3299"/>
    <w:rsid w:val="009A5340"/>
    <w:rsid w:val="009B0A4A"/>
    <w:rsid w:val="009B0D99"/>
    <w:rsid w:val="009B25FE"/>
    <w:rsid w:val="009C304C"/>
    <w:rsid w:val="009C3534"/>
    <w:rsid w:val="009C62E4"/>
    <w:rsid w:val="009C63BB"/>
    <w:rsid w:val="009C716C"/>
    <w:rsid w:val="009C7662"/>
    <w:rsid w:val="009D0500"/>
    <w:rsid w:val="009D07E7"/>
    <w:rsid w:val="009D3ACB"/>
    <w:rsid w:val="009E0B40"/>
    <w:rsid w:val="009E26B7"/>
    <w:rsid w:val="009E43F8"/>
    <w:rsid w:val="009E6742"/>
    <w:rsid w:val="009F733D"/>
    <w:rsid w:val="00A05229"/>
    <w:rsid w:val="00A11102"/>
    <w:rsid w:val="00A13CC3"/>
    <w:rsid w:val="00A16CE3"/>
    <w:rsid w:val="00A230EA"/>
    <w:rsid w:val="00A41894"/>
    <w:rsid w:val="00A41ECE"/>
    <w:rsid w:val="00A446C7"/>
    <w:rsid w:val="00A44BAD"/>
    <w:rsid w:val="00A57EA3"/>
    <w:rsid w:val="00A6362E"/>
    <w:rsid w:val="00A63789"/>
    <w:rsid w:val="00A702EA"/>
    <w:rsid w:val="00A715DE"/>
    <w:rsid w:val="00A71E9B"/>
    <w:rsid w:val="00A86C98"/>
    <w:rsid w:val="00A9111C"/>
    <w:rsid w:val="00A9173B"/>
    <w:rsid w:val="00A96290"/>
    <w:rsid w:val="00A96AD5"/>
    <w:rsid w:val="00AA11F2"/>
    <w:rsid w:val="00AB04F6"/>
    <w:rsid w:val="00AB3506"/>
    <w:rsid w:val="00AB6871"/>
    <w:rsid w:val="00AC0EDD"/>
    <w:rsid w:val="00AD270D"/>
    <w:rsid w:val="00AE2AC2"/>
    <w:rsid w:val="00AE2B3A"/>
    <w:rsid w:val="00AE52FE"/>
    <w:rsid w:val="00AF21EF"/>
    <w:rsid w:val="00AF2AD6"/>
    <w:rsid w:val="00AF6C98"/>
    <w:rsid w:val="00B00CC2"/>
    <w:rsid w:val="00B04212"/>
    <w:rsid w:val="00B1471F"/>
    <w:rsid w:val="00B14D26"/>
    <w:rsid w:val="00B15D29"/>
    <w:rsid w:val="00B22247"/>
    <w:rsid w:val="00B22BD7"/>
    <w:rsid w:val="00B2342F"/>
    <w:rsid w:val="00B30920"/>
    <w:rsid w:val="00B32156"/>
    <w:rsid w:val="00B32BBF"/>
    <w:rsid w:val="00B35D85"/>
    <w:rsid w:val="00B42616"/>
    <w:rsid w:val="00B43DED"/>
    <w:rsid w:val="00B45988"/>
    <w:rsid w:val="00B656B3"/>
    <w:rsid w:val="00B71584"/>
    <w:rsid w:val="00B80571"/>
    <w:rsid w:val="00B86F85"/>
    <w:rsid w:val="00B9289B"/>
    <w:rsid w:val="00B92C64"/>
    <w:rsid w:val="00B9448D"/>
    <w:rsid w:val="00BA391C"/>
    <w:rsid w:val="00BB2028"/>
    <w:rsid w:val="00BB64CE"/>
    <w:rsid w:val="00BC308C"/>
    <w:rsid w:val="00BC3C5B"/>
    <w:rsid w:val="00BC4A15"/>
    <w:rsid w:val="00BC6EA8"/>
    <w:rsid w:val="00BE1338"/>
    <w:rsid w:val="00BE4140"/>
    <w:rsid w:val="00BF03A8"/>
    <w:rsid w:val="00BF3093"/>
    <w:rsid w:val="00BF47E4"/>
    <w:rsid w:val="00C023CA"/>
    <w:rsid w:val="00C10A7D"/>
    <w:rsid w:val="00C126DF"/>
    <w:rsid w:val="00C243EC"/>
    <w:rsid w:val="00C26FC8"/>
    <w:rsid w:val="00C27540"/>
    <w:rsid w:val="00C318CB"/>
    <w:rsid w:val="00C32FB3"/>
    <w:rsid w:val="00C413FD"/>
    <w:rsid w:val="00C450CC"/>
    <w:rsid w:val="00C47DB1"/>
    <w:rsid w:val="00C55278"/>
    <w:rsid w:val="00C64874"/>
    <w:rsid w:val="00C70CFA"/>
    <w:rsid w:val="00C719EA"/>
    <w:rsid w:val="00C73431"/>
    <w:rsid w:val="00C7557F"/>
    <w:rsid w:val="00C75756"/>
    <w:rsid w:val="00C9474A"/>
    <w:rsid w:val="00CB3090"/>
    <w:rsid w:val="00CC3DC1"/>
    <w:rsid w:val="00CC4495"/>
    <w:rsid w:val="00CD4995"/>
    <w:rsid w:val="00CE35DE"/>
    <w:rsid w:val="00CE4DD6"/>
    <w:rsid w:val="00CF045D"/>
    <w:rsid w:val="00D02303"/>
    <w:rsid w:val="00D165C7"/>
    <w:rsid w:val="00D23E5B"/>
    <w:rsid w:val="00D31F7D"/>
    <w:rsid w:val="00D34E82"/>
    <w:rsid w:val="00D36C09"/>
    <w:rsid w:val="00D41B43"/>
    <w:rsid w:val="00D45C91"/>
    <w:rsid w:val="00D47191"/>
    <w:rsid w:val="00D515AD"/>
    <w:rsid w:val="00D63FA4"/>
    <w:rsid w:val="00D72F3C"/>
    <w:rsid w:val="00D80577"/>
    <w:rsid w:val="00D832CB"/>
    <w:rsid w:val="00D8434A"/>
    <w:rsid w:val="00D858F1"/>
    <w:rsid w:val="00D86BC2"/>
    <w:rsid w:val="00D95469"/>
    <w:rsid w:val="00D95607"/>
    <w:rsid w:val="00DA14B4"/>
    <w:rsid w:val="00DA1C65"/>
    <w:rsid w:val="00DA7E4F"/>
    <w:rsid w:val="00DB10C0"/>
    <w:rsid w:val="00DC1C8B"/>
    <w:rsid w:val="00DC1EFF"/>
    <w:rsid w:val="00DD4840"/>
    <w:rsid w:val="00DE25DC"/>
    <w:rsid w:val="00DE2CFF"/>
    <w:rsid w:val="00DF1531"/>
    <w:rsid w:val="00DF6D52"/>
    <w:rsid w:val="00DF7BD0"/>
    <w:rsid w:val="00E02CFD"/>
    <w:rsid w:val="00E200E6"/>
    <w:rsid w:val="00E2291B"/>
    <w:rsid w:val="00E266DF"/>
    <w:rsid w:val="00E27DD5"/>
    <w:rsid w:val="00E43030"/>
    <w:rsid w:val="00E433BA"/>
    <w:rsid w:val="00E47E2E"/>
    <w:rsid w:val="00E5223B"/>
    <w:rsid w:val="00E54BB6"/>
    <w:rsid w:val="00E61C3D"/>
    <w:rsid w:val="00E65E6E"/>
    <w:rsid w:val="00E717F4"/>
    <w:rsid w:val="00E73F62"/>
    <w:rsid w:val="00E855CF"/>
    <w:rsid w:val="00E85699"/>
    <w:rsid w:val="00E85928"/>
    <w:rsid w:val="00E86F51"/>
    <w:rsid w:val="00E94347"/>
    <w:rsid w:val="00E946E9"/>
    <w:rsid w:val="00EA7B20"/>
    <w:rsid w:val="00EB2626"/>
    <w:rsid w:val="00EB2824"/>
    <w:rsid w:val="00ED1496"/>
    <w:rsid w:val="00ED2B17"/>
    <w:rsid w:val="00ED5F23"/>
    <w:rsid w:val="00ED6121"/>
    <w:rsid w:val="00EE0616"/>
    <w:rsid w:val="00EE0A98"/>
    <w:rsid w:val="00EE0E0F"/>
    <w:rsid w:val="00EE29E4"/>
    <w:rsid w:val="00EE4D5B"/>
    <w:rsid w:val="00EE5EDD"/>
    <w:rsid w:val="00EE762E"/>
    <w:rsid w:val="00F02CDA"/>
    <w:rsid w:val="00F12447"/>
    <w:rsid w:val="00F12AE0"/>
    <w:rsid w:val="00F1558D"/>
    <w:rsid w:val="00F2083B"/>
    <w:rsid w:val="00F24AFC"/>
    <w:rsid w:val="00F30B4E"/>
    <w:rsid w:val="00F43321"/>
    <w:rsid w:val="00F473A6"/>
    <w:rsid w:val="00F56983"/>
    <w:rsid w:val="00F57322"/>
    <w:rsid w:val="00F600B7"/>
    <w:rsid w:val="00F64075"/>
    <w:rsid w:val="00F80C5C"/>
    <w:rsid w:val="00F8512E"/>
    <w:rsid w:val="00F915F2"/>
    <w:rsid w:val="00F918CC"/>
    <w:rsid w:val="00F92364"/>
    <w:rsid w:val="00FA0B89"/>
    <w:rsid w:val="00FA73BE"/>
    <w:rsid w:val="00FB1ED3"/>
    <w:rsid w:val="00FB71C5"/>
    <w:rsid w:val="00FC0401"/>
    <w:rsid w:val="00FC11EE"/>
    <w:rsid w:val="00FC131C"/>
    <w:rsid w:val="00FD0FA3"/>
    <w:rsid w:val="00FE6791"/>
    <w:rsid w:val="00FF494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5F7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5237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5237D"/>
    <w:rPr>
      <w:sz w:val="18"/>
      <w:szCs w:val="18"/>
    </w:rPr>
  </w:style>
  <w:style w:type="paragraph" w:styleId="a4">
    <w:name w:val="footer"/>
    <w:basedOn w:val="a"/>
    <w:link w:val="Char0"/>
    <w:uiPriority w:val="99"/>
    <w:unhideWhenUsed/>
    <w:rsid w:val="0085237D"/>
    <w:pPr>
      <w:tabs>
        <w:tab w:val="center" w:pos="4153"/>
        <w:tab w:val="right" w:pos="8306"/>
      </w:tabs>
      <w:snapToGrid w:val="0"/>
      <w:jc w:val="left"/>
    </w:pPr>
    <w:rPr>
      <w:sz w:val="18"/>
      <w:szCs w:val="18"/>
    </w:rPr>
  </w:style>
  <w:style w:type="character" w:customStyle="1" w:styleId="Char0">
    <w:name w:val="页脚 Char"/>
    <w:basedOn w:val="a0"/>
    <w:link w:val="a4"/>
    <w:uiPriority w:val="99"/>
    <w:rsid w:val="0085237D"/>
    <w:rPr>
      <w:sz w:val="18"/>
      <w:szCs w:val="18"/>
    </w:rPr>
  </w:style>
  <w:style w:type="paragraph" w:styleId="a5">
    <w:name w:val="Balloon Text"/>
    <w:basedOn w:val="a"/>
    <w:link w:val="Char1"/>
    <w:uiPriority w:val="99"/>
    <w:semiHidden/>
    <w:unhideWhenUsed/>
    <w:rsid w:val="00403FF7"/>
    <w:rPr>
      <w:sz w:val="18"/>
      <w:szCs w:val="18"/>
    </w:rPr>
  </w:style>
  <w:style w:type="character" w:customStyle="1" w:styleId="Char1">
    <w:name w:val="批注框文本 Char"/>
    <w:basedOn w:val="a0"/>
    <w:link w:val="a5"/>
    <w:uiPriority w:val="99"/>
    <w:semiHidden/>
    <w:rsid w:val="00403FF7"/>
    <w:rPr>
      <w:sz w:val="18"/>
      <w:szCs w:val="18"/>
    </w:rPr>
  </w:style>
  <w:style w:type="paragraph" w:styleId="a6">
    <w:name w:val="footnote text"/>
    <w:basedOn w:val="a"/>
    <w:link w:val="Char2"/>
    <w:unhideWhenUsed/>
    <w:rsid w:val="00567B89"/>
    <w:pPr>
      <w:snapToGrid w:val="0"/>
      <w:jc w:val="left"/>
    </w:pPr>
    <w:rPr>
      <w:sz w:val="18"/>
      <w:szCs w:val="18"/>
    </w:rPr>
  </w:style>
  <w:style w:type="character" w:customStyle="1" w:styleId="Char2">
    <w:name w:val="脚注文本 Char"/>
    <w:basedOn w:val="a0"/>
    <w:link w:val="a6"/>
    <w:rsid w:val="00567B89"/>
    <w:rPr>
      <w:sz w:val="18"/>
      <w:szCs w:val="18"/>
    </w:rPr>
  </w:style>
  <w:style w:type="character" w:styleId="a7">
    <w:name w:val="footnote reference"/>
    <w:basedOn w:val="a0"/>
    <w:uiPriority w:val="99"/>
    <w:semiHidden/>
    <w:unhideWhenUsed/>
    <w:rsid w:val="00567B89"/>
    <w:rPr>
      <w:vertAlign w:val="superscript"/>
    </w:rPr>
  </w:style>
  <w:style w:type="character" w:styleId="a8">
    <w:name w:val="annotation reference"/>
    <w:rsid w:val="00DF7BD0"/>
    <w:rPr>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93762-E591-47C0-B12C-92E10BB29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20</Pages>
  <Words>2698</Words>
  <Characters>15384</Characters>
  <Application>Microsoft Office Word</Application>
  <DocSecurity>0</DocSecurity>
  <Lines>128</Lines>
  <Paragraphs>36</Paragraphs>
  <ScaleCrop>false</ScaleCrop>
  <Company/>
  <LinksUpToDate>false</LinksUpToDate>
  <CharactersWithSpaces>18046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147</cp:revision>
  <dcterms:created xsi:type="dcterms:W3CDTF">2017-04-16T14:41:00Z</dcterms:created>
  <dcterms:modified xsi:type="dcterms:W3CDTF">2017-04-20T12:33:00Z</dcterms:modified>
</cp:coreProperties>
</file>